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6B3BDD" w:rsidP="003930CB">
      <w:pPr>
        <w:pStyle w:val="Title"/>
        <w:ind w:right="-126"/>
        <w:rPr>
          <w:b w:val="0"/>
          <w:bCs w:val="0"/>
        </w:rPr>
      </w:pPr>
      <w:r>
        <w:rPr>
          <w:b w:val="0"/>
          <w:bCs w:val="0"/>
        </w:rPr>
        <w:t>Tuesday, June</w:t>
      </w:r>
      <w:r w:rsidR="001421A0">
        <w:rPr>
          <w:b w:val="0"/>
          <w:bCs w:val="0"/>
        </w:rPr>
        <w:t xml:space="preserve"> 1</w:t>
      </w:r>
      <w:r>
        <w:rPr>
          <w:b w:val="0"/>
          <w:bCs w:val="0"/>
        </w:rPr>
        <w:t>4</w:t>
      </w:r>
      <w:r w:rsidR="003F1A97">
        <w:rPr>
          <w:b w:val="0"/>
          <w:bCs w:val="0"/>
        </w:rPr>
        <w:t>, 2016</w:t>
      </w:r>
      <w:r w:rsidR="004E0679" w:rsidRPr="00C816A4">
        <w:rPr>
          <w:b w:val="0"/>
          <w:bCs w:val="0"/>
        </w:rPr>
        <w:t xml:space="preserve">, </w:t>
      </w:r>
      <w:r w:rsidR="004E0679">
        <w:rPr>
          <w:b w:val="0"/>
          <w:bCs w:val="0"/>
        </w:rPr>
        <w:t>6</w:t>
      </w:r>
      <w:r w:rsidR="004E0679" w:rsidRPr="00C816A4">
        <w:rPr>
          <w:b w:val="0"/>
          <w:bCs w:val="0"/>
        </w:rPr>
        <w:t>:</w:t>
      </w:r>
      <w:r w:rsidR="004E0679">
        <w:rPr>
          <w:b w:val="0"/>
          <w:bCs w:val="0"/>
        </w:rPr>
        <w:t>30</w:t>
      </w:r>
      <w:r w:rsidR="004E0679"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9B64A1" w:rsidP="003930CB">
      <w:pPr>
        <w:pStyle w:val="Title"/>
        <w:ind w:right="-126"/>
      </w:pPr>
      <w:r>
        <w:t>Minutes</w:t>
      </w:r>
    </w:p>
    <w:p w:rsidR="009B64A1" w:rsidRPr="009B64A1" w:rsidRDefault="009B64A1" w:rsidP="009B64A1">
      <w:pPr>
        <w:numPr>
          <w:ilvl w:val="0"/>
          <w:numId w:val="1"/>
        </w:numPr>
        <w:tabs>
          <w:tab w:val="clear" w:pos="2520"/>
        </w:tabs>
        <w:ind w:left="720" w:right="-126" w:hanging="720"/>
        <w:rPr>
          <w:b/>
        </w:rPr>
      </w:pPr>
      <w:r w:rsidRPr="009B64A1">
        <w:rPr>
          <w:b/>
        </w:rPr>
        <w:t xml:space="preserve">Call to order.  </w:t>
      </w:r>
      <w:r w:rsidR="00A06B13">
        <w:t xml:space="preserve">Mayor </w:t>
      </w:r>
      <w:r w:rsidR="00356180">
        <w:t xml:space="preserve">Bill </w:t>
      </w:r>
      <w:r w:rsidR="008F004D" w:rsidRPr="008F004D">
        <w:t>Hurtley</w:t>
      </w:r>
      <w:r w:rsidRPr="008F004D">
        <w:t xml:space="preserve"> called</w:t>
      </w:r>
      <w:r w:rsidRPr="009B64A1">
        <w:t xml:space="preserve"> the meeting to order at 6:30pm.</w:t>
      </w:r>
      <w:r w:rsidRPr="009B64A1">
        <w:rPr>
          <w:b/>
        </w:rPr>
        <w:t xml:space="preserve"> </w:t>
      </w:r>
    </w:p>
    <w:p w:rsidR="009B64A1" w:rsidRPr="009B64A1" w:rsidRDefault="009B64A1" w:rsidP="009B64A1">
      <w:pPr>
        <w:ind w:left="720" w:right="-126"/>
      </w:pPr>
    </w:p>
    <w:p w:rsidR="009B64A1" w:rsidRPr="009B64A1" w:rsidRDefault="009B64A1" w:rsidP="009B64A1">
      <w:pPr>
        <w:numPr>
          <w:ilvl w:val="0"/>
          <w:numId w:val="1"/>
        </w:numPr>
        <w:tabs>
          <w:tab w:val="clear" w:pos="2520"/>
        </w:tabs>
        <w:ind w:left="720" w:right="-126" w:hanging="720"/>
      </w:pPr>
      <w:r w:rsidRPr="009B64A1">
        <w:rPr>
          <w:b/>
        </w:rPr>
        <w:t>Roll Call.</w:t>
      </w:r>
      <w:r w:rsidRPr="009B64A1">
        <w:t xml:space="preserve"> Members present: Mayor </w:t>
      </w:r>
      <w:r w:rsidR="00A06B13">
        <w:t>Bill Hurtley</w:t>
      </w:r>
      <w:r w:rsidRPr="009B64A1">
        <w:t xml:space="preserve">, Alderpersons Jim Brooks, Rick Cole, Ben Ladick, Gene Lewis, Josh Manring, James Montgomery, and Erika Stuart. </w:t>
      </w:r>
      <w:r w:rsidR="006B3BDD">
        <w:t>Alderperson Matt Brown was absent.</w:t>
      </w:r>
      <w:r w:rsidRPr="009B64A1">
        <w:t xml:space="preserve"> Others present:  City Administrator/Finance Director Ian Rigg, </w:t>
      </w:r>
      <w:r w:rsidR="006B3BDD">
        <w:t xml:space="preserve">City Engineer Brian Berquist, </w:t>
      </w:r>
      <w:r w:rsidRPr="009B64A1">
        <w:t>City Clerk/Treasurer Judy Walton, City Attorney Mark Kopp, Community Development Director Jason Sergeant, and several members of the public.</w:t>
      </w:r>
    </w:p>
    <w:p w:rsidR="009B64A1" w:rsidRPr="009B64A1" w:rsidRDefault="009B64A1" w:rsidP="009B64A1">
      <w:pPr>
        <w:ind w:right="-126"/>
      </w:pPr>
    </w:p>
    <w:p w:rsidR="009B64A1" w:rsidRPr="009B64A1" w:rsidRDefault="009B64A1" w:rsidP="009B64A1">
      <w:pPr>
        <w:numPr>
          <w:ilvl w:val="0"/>
          <w:numId w:val="1"/>
        </w:numPr>
        <w:tabs>
          <w:tab w:val="clear" w:pos="2520"/>
        </w:tabs>
        <w:ind w:left="720" w:right="-126" w:hanging="720"/>
        <w:rPr>
          <w:b/>
        </w:rPr>
      </w:pPr>
      <w:r w:rsidRPr="009B64A1">
        <w:rPr>
          <w:b/>
        </w:rPr>
        <w:t xml:space="preserve">Approval of Agenda. </w:t>
      </w:r>
      <w:r w:rsidRPr="009B64A1">
        <w:t xml:space="preserve"> Brooks made a motion</w:t>
      </w:r>
      <w:r w:rsidR="006B3BDD">
        <w:t xml:space="preserve"> to strike item 7D(3) from the agenda and move Municipal Services Report after Finance and Labor Relations Report</w:t>
      </w:r>
      <w:r w:rsidRPr="009B64A1">
        <w:t xml:space="preserve">, seconded by </w:t>
      </w:r>
      <w:r w:rsidR="006B3BDD">
        <w:t>Cole</w:t>
      </w:r>
      <w:r>
        <w:t xml:space="preserve">.  </w:t>
      </w:r>
      <w:r w:rsidRPr="009B64A1">
        <w:t>Motion approved 7-0.</w:t>
      </w:r>
    </w:p>
    <w:p w:rsidR="009B64A1" w:rsidRPr="009B64A1" w:rsidRDefault="009B64A1" w:rsidP="009B64A1">
      <w:pPr>
        <w:ind w:right="-126"/>
      </w:pPr>
      <w:r w:rsidRPr="009B64A1">
        <w:t xml:space="preserve"> </w:t>
      </w:r>
    </w:p>
    <w:p w:rsidR="009B64A1" w:rsidRPr="009B64A1" w:rsidRDefault="009B64A1" w:rsidP="00175F80">
      <w:pPr>
        <w:numPr>
          <w:ilvl w:val="0"/>
          <w:numId w:val="1"/>
        </w:numPr>
        <w:tabs>
          <w:tab w:val="clear" w:pos="2520"/>
        </w:tabs>
        <w:ind w:left="720" w:right="-126" w:hanging="720"/>
      </w:pPr>
      <w:r w:rsidRPr="009B64A1">
        <w:rPr>
          <w:b/>
        </w:rPr>
        <w:t xml:space="preserve">Approval of Minutes. </w:t>
      </w:r>
      <w:r w:rsidRPr="009B64A1">
        <w:t xml:space="preserve"> Brooks made a motion, seconded by Cole to waive the rea</w:t>
      </w:r>
      <w:r w:rsidR="006B3BDD">
        <w:t>ding of the minutes of the May</w:t>
      </w:r>
      <w:r w:rsidRPr="009B64A1">
        <w:t xml:space="preserve"> 1</w:t>
      </w:r>
      <w:r w:rsidR="006B3BDD">
        <w:t>0</w:t>
      </w:r>
      <w:r w:rsidRPr="009B64A1">
        <w:t xml:space="preserve">, 2016 regular meeting and to approve them as presented.  </w:t>
      </w:r>
      <w:r w:rsidR="006B3BDD">
        <w:t>Mayor Hurtely noted that the name “Decker”</w:t>
      </w:r>
      <w:r>
        <w:t xml:space="preserve"> </w:t>
      </w:r>
      <w:r w:rsidR="006B3BDD">
        <w:t>in section 1 of the minutes needs to be changed to “Hurtley” and the misspelling of Hurtley in section 10A -10D needs correction.  Also noted was section 4 needs to change “net” with “met” and 8C needs “pubic” to be change to “public”.</w:t>
      </w:r>
      <w:r>
        <w:t xml:space="preserve"> </w:t>
      </w:r>
      <w:r w:rsidRPr="009B64A1">
        <w:t>Motion approved 7-0</w:t>
      </w:r>
      <w:r w:rsidR="006B3BDD">
        <w:t xml:space="preserve"> with corrections.</w:t>
      </w:r>
    </w:p>
    <w:p w:rsidR="009B64A1" w:rsidRPr="009B64A1" w:rsidRDefault="009B64A1" w:rsidP="009B64A1">
      <w:pPr>
        <w:ind w:right="-126"/>
      </w:pPr>
    </w:p>
    <w:p w:rsidR="009B64A1" w:rsidRPr="009B64A1" w:rsidRDefault="009B64A1" w:rsidP="009B64A1">
      <w:pPr>
        <w:numPr>
          <w:ilvl w:val="0"/>
          <w:numId w:val="1"/>
        </w:numPr>
        <w:tabs>
          <w:tab w:val="clear" w:pos="2520"/>
        </w:tabs>
        <w:ind w:left="720" w:right="-126" w:hanging="720"/>
      </w:pPr>
      <w:r w:rsidRPr="009B64A1">
        <w:rPr>
          <w:b/>
        </w:rPr>
        <w:t>Civility reminder</w:t>
      </w:r>
      <w:r w:rsidRPr="009B64A1">
        <w:t>.  Recognition of the commitment to civility and decorum at Council meetings</w:t>
      </w:r>
    </w:p>
    <w:p w:rsidR="009B64A1" w:rsidRPr="009B64A1" w:rsidRDefault="009B64A1" w:rsidP="009B64A1">
      <w:pPr>
        <w:ind w:right="-126"/>
      </w:pPr>
    </w:p>
    <w:p w:rsidR="009B64A1" w:rsidRPr="007F3A42" w:rsidRDefault="009B64A1" w:rsidP="009B64A1">
      <w:pPr>
        <w:numPr>
          <w:ilvl w:val="0"/>
          <w:numId w:val="1"/>
        </w:numPr>
        <w:tabs>
          <w:tab w:val="clear" w:pos="2520"/>
        </w:tabs>
        <w:ind w:left="720" w:right="-126" w:hanging="720"/>
      </w:pPr>
      <w:r w:rsidRPr="009B64A1">
        <w:rPr>
          <w:b/>
          <w:bCs/>
        </w:rPr>
        <w:t>Citizen appearances</w:t>
      </w:r>
      <w:r w:rsidRPr="009B64A1">
        <w:rPr>
          <w:bCs/>
        </w:rPr>
        <w:t xml:space="preserve"> –</w:t>
      </w:r>
      <w:r>
        <w:rPr>
          <w:bCs/>
        </w:rPr>
        <w:t xml:space="preserve"> Candidate for Rock County Register of Deeds, </w:t>
      </w:r>
      <w:r w:rsidR="006B3BDD">
        <w:rPr>
          <w:bCs/>
        </w:rPr>
        <w:t>Andy Jorgenson</w:t>
      </w:r>
      <w:r>
        <w:rPr>
          <w:bCs/>
        </w:rPr>
        <w:t xml:space="preserve">, gave a brief presentation to the Council.  </w:t>
      </w:r>
      <w:r w:rsidR="006B3BDD">
        <w:rPr>
          <w:bCs/>
        </w:rPr>
        <w:t xml:space="preserve">Candidates for Rock County Treasurer </w:t>
      </w:r>
      <w:r w:rsidR="007F3A42">
        <w:rPr>
          <w:bCs/>
        </w:rPr>
        <w:t>Yuri Rashkin and Jim Jones gave a brief presentation to the City Council.</w:t>
      </w:r>
      <w:r w:rsidRPr="009B64A1">
        <w:rPr>
          <w:bCs/>
        </w:rPr>
        <w:t xml:space="preserve">  </w:t>
      </w:r>
    </w:p>
    <w:p w:rsidR="00DC521F" w:rsidRDefault="007F3A42" w:rsidP="0043048E">
      <w:pPr>
        <w:numPr>
          <w:ilvl w:val="1"/>
          <w:numId w:val="1"/>
        </w:numPr>
        <w:ind w:right="-126"/>
      </w:pPr>
      <w:r>
        <w:rPr>
          <w:b/>
          <w:bCs/>
        </w:rPr>
        <w:t>Public Hearing on 1</w:t>
      </w:r>
      <w:r w:rsidRPr="007F3A42">
        <w:rPr>
          <w:b/>
          <w:bCs/>
          <w:vertAlign w:val="superscript"/>
        </w:rPr>
        <w:t>st</w:t>
      </w:r>
      <w:r>
        <w:rPr>
          <w:b/>
          <w:bCs/>
        </w:rPr>
        <w:t xml:space="preserve"> and Montgomery Court assessment</w:t>
      </w:r>
      <w:r w:rsidRPr="007F3A42">
        <w:t>.</w:t>
      </w:r>
      <w:r>
        <w:t xml:space="preserve"> </w:t>
      </w:r>
    </w:p>
    <w:p w:rsidR="00DC521F" w:rsidRDefault="007F3A42" w:rsidP="00DC521F">
      <w:pPr>
        <w:numPr>
          <w:ilvl w:val="2"/>
          <w:numId w:val="1"/>
        </w:numPr>
        <w:ind w:right="-126"/>
      </w:pPr>
      <w:r>
        <w:t xml:space="preserve">Berquist spoke on project needs, process, access to home owners and what property owners and users can expect for water shut-offs during construction.  In total the project costs approximately $825,000 and will replace all utilities and road.  Berquist explained how the project assessment amounts were determined based on condition and how the individual assessments were determined.  </w:t>
      </w:r>
    </w:p>
    <w:p w:rsidR="00DC521F" w:rsidRDefault="00DC521F" w:rsidP="00DC521F">
      <w:pPr>
        <w:numPr>
          <w:ilvl w:val="2"/>
          <w:numId w:val="1"/>
        </w:numPr>
        <w:ind w:right="-126"/>
      </w:pPr>
      <w:r>
        <w:t xml:space="preserve">No initial discussion from Council.  </w:t>
      </w:r>
    </w:p>
    <w:p w:rsidR="00DC521F" w:rsidRDefault="007F3A42" w:rsidP="00DC521F">
      <w:pPr>
        <w:numPr>
          <w:ilvl w:val="2"/>
          <w:numId w:val="1"/>
        </w:numPr>
        <w:ind w:right="-126"/>
      </w:pPr>
      <w:r>
        <w:t xml:space="preserve">Hearing officially opened at 7:02pm and with no statement from the public the hearing closed at 7:03 pm. </w:t>
      </w:r>
    </w:p>
    <w:p w:rsidR="00DC521F" w:rsidRDefault="007F3A42" w:rsidP="00DC521F">
      <w:pPr>
        <w:numPr>
          <w:ilvl w:val="2"/>
          <w:numId w:val="1"/>
        </w:numPr>
        <w:ind w:right="-126"/>
      </w:pPr>
      <w:r>
        <w:t xml:space="preserve">Brooks asked about the easements and assessments along Montgomery Court.  Kopp explained how the exchange of the easement for the assessment </w:t>
      </w:r>
      <w:r w:rsidR="00DC521F">
        <w:t>works.</w:t>
      </w:r>
    </w:p>
    <w:p w:rsidR="007F3A42" w:rsidRPr="009B64A1" w:rsidRDefault="0043048E" w:rsidP="00DC521F">
      <w:pPr>
        <w:numPr>
          <w:ilvl w:val="2"/>
          <w:numId w:val="1"/>
        </w:numPr>
        <w:ind w:right="-126"/>
      </w:pPr>
      <w:r>
        <w:t xml:space="preserve">Manring moved and Brooks seconded </w:t>
      </w:r>
      <w:r w:rsidRPr="0043048E">
        <w:t>adopt</w:t>
      </w:r>
      <w:r>
        <w:t>ing</w:t>
      </w:r>
      <w:r w:rsidRPr="0043048E">
        <w:t xml:space="preserve"> Resolution 2016-21, A Preliminary Resolution Declaring Intent to Levy Special Assessments Under Municipal Police P</w:t>
      </w:r>
      <w:r>
        <w:t xml:space="preserve">ower Pursuant to §66.0703, with a  10 year term at 2 percent interest. Motion passed 7-0 upon roll call.  </w:t>
      </w:r>
    </w:p>
    <w:p w:rsidR="009574DA" w:rsidRPr="0073659D" w:rsidRDefault="004E0679" w:rsidP="00DC521F">
      <w:pPr>
        <w:pStyle w:val="Title"/>
        <w:ind w:right="-126"/>
        <w:jc w:val="left"/>
        <w:rPr>
          <w:b w:val="0"/>
          <w:bCs w:val="0"/>
        </w:rPr>
      </w:pPr>
      <w:r w:rsidRPr="00C816A4">
        <w:rPr>
          <w:b w:val="0"/>
          <w:bCs w:val="0"/>
        </w:rPr>
        <w:t xml:space="preserve"> </w:t>
      </w:r>
    </w:p>
    <w:p w:rsidR="004E0679" w:rsidRPr="009B64A1" w:rsidRDefault="004E0679" w:rsidP="003930CB">
      <w:pPr>
        <w:pStyle w:val="Title"/>
        <w:numPr>
          <w:ilvl w:val="0"/>
          <w:numId w:val="1"/>
        </w:numPr>
        <w:tabs>
          <w:tab w:val="clear" w:pos="2520"/>
        </w:tabs>
        <w:ind w:left="720" w:right="-126" w:hanging="720"/>
        <w:jc w:val="left"/>
        <w:rPr>
          <w:bCs w:val="0"/>
        </w:rPr>
      </w:pPr>
      <w:r w:rsidRPr="009B64A1">
        <w:rPr>
          <w:bCs w:val="0"/>
        </w:rPr>
        <w:t>Reports of Committees</w:t>
      </w:r>
    </w:p>
    <w:p w:rsidR="0018377E" w:rsidRPr="00EA1AE2" w:rsidRDefault="004E0679" w:rsidP="00737B9A">
      <w:pPr>
        <w:pStyle w:val="Title"/>
        <w:numPr>
          <w:ilvl w:val="1"/>
          <w:numId w:val="1"/>
        </w:numPr>
        <w:ind w:right="-126"/>
        <w:jc w:val="left"/>
        <w:rPr>
          <w:b w:val="0"/>
        </w:rPr>
      </w:pPr>
      <w:r w:rsidRPr="00737B9A">
        <w:rPr>
          <w:b w:val="0"/>
          <w:bCs w:val="0"/>
        </w:rPr>
        <w:t>Library Board Report</w:t>
      </w:r>
      <w:r w:rsidR="009B64A1">
        <w:rPr>
          <w:b w:val="0"/>
          <w:bCs w:val="0"/>
        </w:rPr>
        <w:t xml:space="preserve"> –</w:t>
      </w:r>
      <w:r w:rsidR="0043048E">
        <w:rPr>
          <w:b w:val="0"/>
          <w:bCs w:val="0"/>
        </w:rPr>
        <w:t xml:space="preserve">no report was given.  </w:t>
      </w:r>
    </w:p>
    <w:p w:rsidR="00620EB1" w:rsidRPr="00737B9A" w:rsidRDefault="00620EB1" w:rsidP="003930CB">
      <w:pPr>
        <w:pStyle w:val="Title"/>
        <w:ind w:left="1080" w:right="-126"/>
        <w:jc w:val="left"/>
        <w:rPr>
          <w:b w:val="0"/>
        </w:rPr>
      </w:pPr>
    </w:p>
    <w:p w:rsidR="0043048E" w:rsidRPr="0043048E" w:rsidRDefault="004E0679" w:rsidP="0043048E">
      <w:pPr>
        <w:pStyle w:val="ListParagraph"/>
        <w:numPr>
          <w:ilvl w:val="1"/>
          <w:numId w:val="1"/>
        </w:numPr>
      </w:pPr>
      <w:r w:rsidRPr="009E126D">
        <w:t>Youth Center Advisory Board Report</w:t>
      </w:r>
      <w:r w:rsidR="0055517A">
        <w:t xml:space="preserve"> </w:t>
      </w:r>
      <w:r w:rsidR="0055517A" w:rsidRPr="0043048E">
        <w:t xml:space="preserve">– Brooks stated they </w:t>
      </w:r>
      <w:r w:rsidR="0043048E" w:rsidRPr="0043048E">
        <w:rPr>
          <w:bCs/>
        </w:rPr>
        <w:t xml:space="preserve">are looking at ways to work with the school better.  </w:t>
      </w:r>
    </w:p>
    <w:p w:rsidR="0043048E" w:rsidRPr="0043048E" w:rsidRDefault="0043048E" w:rsidP="0043048E">
      <w:pPr>
        <w:pStyle w:val="ListParagraph"/>
        <w:numPr>
          <w:ilvl w:val="2"/>
          <w:numId w:val="1"/>
        </w:numPr>
      </w:pPr>
      <w:r>
        <w:rPr>
          <w:bCs/>
        </w:rPr>
        <w:t>Brooks made a m</w:t>
      </w:r>
      <w:r w:rsidRPr="0043048E">
        <w:t xml:space="preserve">otion to approve </w:t>
      </w:r>
      <w:r>
        <w:t xml:space="preserve">a </w:t>
      </w:r>
      <w:r w:rsidRPr="0043048E">
        <w:t xml:space="preserve">contract with Global Direct for use of a credit card payment service and authorize staff fulfill </w:t>
      </w:r>
      <w:r>
        <w:t xml:space="preserve">the requirements of the service, and Manring seconded.  Motion passed 7-0 upon roll call.  </w:t>
      </w:r>
      <w:r w:rsidRPr="0043048E">
        <w:t xml:space="preserve">  </w:t>
      </w:r>
    </w:p>
    <w:p w:rsidR="004E0679" w:rsidRPr="009E126D" w:rsidRDefault="004E0679" w:rsidP="003930CB">
      <w:pPr>
        <w:pStyle w:val="Title"/>
        <w:ind w:left="1080" w:right="-126"/>
        <w:jc w:val="left"/>
        <w:rPr>
          <w:b w:val="0"/>
          <w:bCs w:val="0"/>
        </w:rPr>
      </w:pPr>
    </w:p>
    <w:p w:rsidR="0043048E" w:rsidRDefault="004E0679" w:rsidP="0043048E">
      <w:pPr>
        <w:pStyle w:val="Title"/>
        <w:numPr>
          <w:ilvl w:val="1"/>
          <w:numId w:val="1"/>
        </w:numPr>
        <w:ind w:right="-126"/>
        <w:jc w:val="left"/>
        <w:rPr>
          <w:b w:val="0"/>
          <w:bCs w:val="0"/>
        </w:rPr>
      </w:pPr>
      <w:r w:rsidRPr="005229A1">
        <w:rPr>
          <w:b w:val="0"/>
          <w:bCs w:val="0"/>
        </w:rPr>
        <w:t>Plan Commission Report</w:t>
      </w:r>
      <w:r w:rsidR="0055517A">
        <w:rPr>
          <w:b w:val="0"/>
          <w:bCs w:val="0"/>
        </w:rPr>
        <w:t xml:space="preserve"> –</w:t>
      </w:r>
    </w:p>
    <w:p w:rsidR="0043048E" w:rsidRPr="0043048E" w:rsidRDefault="0043048E" w:rsidP="0043048E">
      <w:pPr>
        <w:pStyle w:val="Title"/>
        <w:numPr>
          <w:ilvl w:val="2"/>
          <w:numId w:val="1"/>
        </w:numPr>
        <w:ind w:right="-126"/>
        <w:jc w:val="left"/>
        <w:rPr>
          <w:b w:val="0"/>
          <w:bCs w:val="0"/>
        </w:rPr>
      </w:pPr>
      <w:r>
        <w:rPr>
          <w:b w:val="0"/>
          <w:bCs w:val="0"/>
        </w:rPr>
        <w:t>Manring made a m</w:t>
      </w:r>
      <w:r w:rsidRPr="0043048E">
        <w:rPr>
          <w:b w:val="0"/>
          <w:bCs w:val="0"/>
        </w:rPr>
        <w:t xml:space="preserve">otion with conditions </w:t>
      </w:r>
      <w:r>
        <w:rPr>
          <w:b w:val="0"/>
          <w:bCs w:val="0"/>
        </w:rPr>
        <w:t xml:space="preserve">stated in the staff report, </w:t>
      </w:r>
      <w:r w:rsidRPr="0043048E">
        <w:rPr>
          <w:b w:val="0"/>
          <w:bCs w:val="0"/>
        </w:rPr>
        <w:t xml:space="preserve">to approve a preliminary and final land division application for a Two-family twin lot certified survey map to split parcel 6-27-294.03 located at 782-784 Brown School Rd. into two lots. </w:t>
      </w:r>
      <w:r w:rsidR="0045595F">
        <w:rPr>
          <w:b w:val="0"/>
          <w:bCs w:val="0"/>
        </w:rPr>
        <w:t>Cole seconded that motion.  Sergeant gave a quick presentation noting it is the same as the ones previously and is part of the Smart Growth Plan.  Motion passed 7-0.</w:t>
      </w:r>
      <w:r w:rsidRPr="0043048E">
        <w:rPr>
          <w:b w:val="0"/>
          <w:bCs w:val="0"/>
        </w:rPr>
        <w:t xml:space="preserve"> </w:t>
      </w:r>
    </w:p>
    <w:p w:rsidR="0043048E" w:rsidRPr="0043048E" w:rsidRDefault="0043048E" w:rsidP="0043048E">
      <w:pPr>
        <w:ind w:left="1440" w:right="-126"/>
        <w:jc w:val="center"/>
      </w:pPr>
    </w:p>
    <w:p w:rsidR="001421A0" w:rsidRDefault="0045595F" w:rsidP="0045595F">
      <w:pPr>
        <w:numPr>
          <w:ilvl w:val="2"/>
          <w:numId w:val="1"/>
        </w:numPr>
        <w:ind w:right="-126"/>
      </w:pPr>
      <w:r w:rsidRPr="0045595F">
        <w:t>Manring made a motion with conditions stated in the staff report</w:t>
      </w:r>
      <w:r>
        <w:t>,</w:t>
      </w:r>
      <w:r w:rsidRPr="0045595F">
        <w:t xml:space="preserve"> </w:t>
      </w:r>
      <w:r w:rsidR="0043048E" w:rsidRPr="0043048E">
        <w:t xml:space="preserve">to approve a preliminary and final land division application for a Two-family twin lot certified survey map to split parcel 6-27-294.05 located at 800-802 Brown School Rd. into two lots.  </w:t>
      </w:r>
      <w:r w:rsidRPr="0045595F">
        <w:t>Cole seconded that motion.  Motion passed 7-0</w:t>
      </w:r>
    </w:p>
    <w:p w:rsidR="0045595F" w:rsidRPr="0045595F" w:rsidRDefault="0045595F" w:rsidP="0045595F">
      <w:pPr>
        <w:ind w:left="2160" w:right="-126"/>
      </w:pPr>
    </w:p>
    <w:p w:rsidR="004E0679" w:rsidRPr="00AE0230" w:rsidRDefault="004E0679" w:rsidP="003930CB">
      <w:pPr>
        <w:pStyle w:val="Title"/>
        <w:numPr>
          <w:ilvl w:val="1"/>
          <w:numId w:val="1"/>
        </w:numPr>
        <w:ind w:right="-126"/>
        <w:jc w:val="left"/>
        <w:rPr>
          <w:b w:val="0"/>
          <w:bCs w:val="0"/>
        </w:rPr>
      </w:pPr>
      <w:r w:rsidRPr="00AE0230">
        <w:rPr>
          <w:b w:val="0"/>
          <w:bCs w:val="0"/>
        </w:rPr>
        <w:t>Finance and Labor Relations Committee Report</w:t>
      </w:r>
      <w:r w:rsidR="00EC201B">
        <w:rPr>
          <w:b w:val="0"/>
          <w:bCs w:val="0"/>
        </w:rPr>
        <w:t xml:space="preserve"> - </w:t>
      </w:r>
    </w:p>
    <w:p w:rsidR="00296186" w:rsidRDefault="0055517A" w:rsidP="0045595F">
      <w:pPr>
        <w:numPr>
          <w:ilvl w:val="2"/>
          <w:numId w:val="1"/>
        </w:numPr>
        <w:ind w:right="-126"/>
      </w:pPr>
      <w:r>
        <w:t>Cole made a m</w:t>
      </w:r>
      <w:r w:rsidR="00296186" w:rsidRPr="00AE0230">
        <w:t>otion to accept the City and Water &amp; Light bills as presented</w:t>
      </w:r>
      <w:r w:rsidR="0045595F">
        <w:t xml:space="preserve"> in the amount of $766,331.08</w:t>
      </w:r>
      <w:r>
        <w:t>, M</w:t>
      </w:r>
      <w:r w:rsidR="0045595F">
        <w:t>ontgomery</w:t>
      </w:r>
      <w:r>
        <w:t xml:space="preserve"> seconded. </w:t>
      </w:r>
      <w:r w:rsidR="00EC201B">
        <w:t>Brooks asked about the number of pool refunds. Rigg explained there was an error on the form charging too much to residents for swim lessons. The error has been corrected and the money returned. U</w:t>
      </w:r>
      <w:r>
        <w:t xml:space="preserve">pon roll call the motion passed 7-0.  </w:t>
      </w:r>
    </w:p>
    <w:p w:rsidR="006B3A5C" w:rsidRDefault="0055517A" w:rsidP="00FF62F4">
      <w:pPr>
        <w:pStyle w:val="ListParagraph"/>
        <w:numPr>
          <w:ilvl w:val="2"/>
          <w:numId w:val="1"/>
        </w:numPr>
        <w:ind w:right="-126"/>
      </w:pPr>
      <w:r>
        <w:t>Manring made a m</w:t>
      </w:r>
      <w:r w:rsidR="006B3A5C">
        <w:t>otion</w:t>
      </w:r>
      <w:r w:rsidR="0045595F" w:rsidRPr="0045595F">
        <w:t xml:space="preserve"> to approve the addition of a bucket truck for the Water &amp; Light Department in the amount of $210,000 for the 2017 Capital </w:t>
      </w:r>
      <w:r w:rsidR="0045595F">
        <w:t>Plan, Cole seconded.</w:t>
      </w:r>
      <w:r>
        <w:t xml:space="preserve">  </w:t>
      </w:r>
      <w:r w:rsidR="00EC201B">
        <w:t xml:space="preserve">Brooks mentioned this needs to be passed before we borrow money for the purchase later on the agenda.  </w:t>
      </w:r>
      <w:r>
        <w:t xml:space="preserve">Upon roll call the motion passed 7-0.  </w:t>
      </w:r>
    </w:p>
    <w:p w:rsidR="006320DC" w:rsidRDefault="006320DC" w:rsidP="006320DC">
      <w:pPr>
        <w:ind w:right="-126"/>
      </w:pPr>
    </w:p>
    <w:p w:rsidR="0045595F" w:rsidRPr="00DC521F" w:rsidRDefault="0045595F" w:rsidP="00DC521F">
      <w:pPr>
        <w:pStyle w:val="ListParagraph"/>
        <w:numPr>
          <w:ilvl w:val="1"/>
          <w:numId w:val="21"/>
        </w:numPr>
        <w:rPr>
          <w:bCs/>
        </w:rPr>
      </w:pPr>
      <w:r>
        <w:t>Municipal Services Report</w:t>
      </w:r>
      <w:r w:rsidR="00DC521F" w:rsidRPr="00DC521F">
        <w:rPr>
          <w:b/>
        </w:rPr>
        <w:t xml:space="preserve"> - </w:t>
      </w:r>
      <w:r w:rsidR="00DC521F" w:rsidRPr="00DC521F">
        <w:rPr>
          <w:bCs/>
        </w:rPr>
        <w:t xml:space="preserve">Ladick gave a report that the committee is still working on the stormwater credit manual.  Brooks reported on the last WPPI meeting.  All WPPI members but 2 in Iowa have renewed their agreement with WPPI.    </w:t>
      </w:r>
    </w:p>
    <w:p w:rsidR="0045595F" w:rsidRPr="002949F8" w:rsidRDefault="0045595F" w:rsidP="00EC201B">
      <w:pPr>
        <w:pStyle w:val="Title"/>
        <w:numPr>
          <w:ilvl w:val="2"/>
          <w:numId w:val="21"/>
        </w:numPr>
        <w:ind w:right="-126"/>
        <w:jc w:val="left"/>
        <w:rPr>
          <w:b w:val="0"/>
        </w:rPr>
      </w:pPr>
      <w:r>
        <w:rPr>
          <w:b w:val="0"/>
        </w:rPr>
        <w:t>Ladick made a m</w:t>
      </w:r>
      <w:r>
        <w:rPr>
          <w:b w:val="0"/>
        </w:rPr>
        <w:t>otion to approve Resolution 2016-17 A Resolution Authorizing the Issuance and Sale of $185,000 Sewerage Revenue Bonds of the City of Evansville, Rock County, Wisconsin, and Providing for the payment of the Bonds and other Details with Respect to the Bonds</w:t>
      </w:r>
      <w:r>
        <w:rPr>
          <w:b w:val="0"/>
        </w:rPr>
        <w:t>, Brooks seconded</w:t>
      </w:r>
      <w:r>
        <w:rPr>
          <w:b w:val="0"/>
        </w:rPr>
        <w:t>.</w:t>
      </w:r>
      <w:r>
        <w:rPr>
          <w:b w:val="0"/>
        </w:rPr>
        <w:t xml:space="preserve">  Rigg explained the Union Bank and Trust won the bid with a </w:t>
      </w:r>
      <w:r w:rsidR="00EC201B">
        <w:rPr>
          <w:b w:val="0"/>
        </w:rPr>
        <w:t xml:space="preserve">1.97% interest rate.  </w:t>
      </w:r>
      <w:r w:rsidR="00EC201B" w:rsidRPr="00EC201B">
        <w:rPr>
          <w:b w:val="0"/>
        </w:rPr>
        <w:t xml:space="preserve">Upon roll call the motion passed 7-0.  </w:t>
      </w:r>
    </w:p>
    <w:p w:rsidR="0045595F" w:rsidRPr="00E974B3" w:rsidRDefault="00EC201B" w:rsidP="00AA7959">
      <w:pPr>
        <w:pStyle w:val="Title"/>
        <w:numPr>
          <w:ilvl w:val="2"/>
          <w:numId w:val="21"/>
        </w:numPr>
        <w:ind w:right="-130"/>
        <w:jc w:val="left"/>
        <w:rPr>
          <w:b w:val="0"/>
          <w:bCs w:val="0"/>
        </w:rPr>
      </w:pPr>
      <w:r>
        <w:rPr>
          <w:b w:val="0"/>
        </w:rPr>
        <w:t>Ladick made a m</w:t>
      </w:r>
      <w:r w:rsidR="0045595F" w:rsidRPr="002949F8">
        <w:rPr>
          <w:b w:val="0"/>
        </w:rPr>
        <w:t>otion to approve Resolution 2016-1</w:t>
      </w:r>
      <w:r w:rsidR="0045595F">
        <w:rPr>
          <w:b w:val="0"/>
        </w:rPr>
        <w:t>8</w:t>
      </w:r>
      <w:r w:rsidR="0045595F" w:rsidRPr="002949F8">
        <w:rPr>
          <w:b w:val="0"/>
        </w:rPr>
        <w:t xml:space="preserve"> </w:t>
      </w:r>
      <w:r w:rsidR="0045595F" w:rsidRPr="005A733D">
        <w:rPr>
          <w:b w:val="0"/>
        </w:rPr>
        <w:t>R</w:t>
      </w:r>
      <w:r w:rsidR="0045595F">
        <w:rPr>
          <w:b w:val="0"/>
        </w:rPr>
        <w:t xml:space="preserve">esolution Authorizing the Issuance and Establishing Parameters for the Sale of not to Exceed $3,270,000 Water and Electric </w:t>
      </w:r>
      <w:r w:rsidR="0045595F" w:rsidRPr="005A733D">
        <w:rPr>
          <w:b w:val="0"/>
        </w:rPr>
        <w:t>S</w:t>
      </w:r>
      <w:r w:rsidR="0045595F">
        <w:rPr>
          <w:b w:val="0"/>
        </w:rPr>
        <w:t>ystem</w:t>
      </w:r>
      <w:r w:rsidR="0045595F" w:rsidRPr="005A733D">
        <w:rPr>
          <w:b w:val="0"/>
        </w:rPr>
        <w:t xml:space="preserve"> R</w:t>
      </w:r>
      <w:r w:rsidR="0045595F">
        <w:rPr>
          <w:b w:val="0"/>
        </w:rPr>
        <w:t>evenue</w:t>
      </w:r>
      <w:r w:rsidR="0045595F" w:rsidRPr="005A733D">
        <w:rPr>
          <w:b w:val="0"/>
        </w:rPr>
        <w:t xml:space="preserve"> B</w:t>
      </w:r>
      <w:r w:rsidR="0045595F">
        <w:rPr>
          <w:b w:val="0"/>
        </w:rPr>
        <w:t>onds</w:t>
      </w:r>
      <w:r w:rsidR="0045595F" w:rsidRPr="005A733D">
        <w:rPr>
          <w:b w:val="0"/>
        </w:rPr>
        <w:t>, S</w:t>
      </w:r>
      <w:r w:rsidR="0045595F">
        <w:rPr>
          <w:b w:val="0"/>
        </w:rPr>
        <w:t>eries</w:t>
      </w:r>
      <w:r w:rsidR="0045595F" w:rsidRPr="005A733D">
        <w:rPr>
          <w:b w:val="0"/>
        </w:rPr>
        <w:t xml:space="preserve"> 2016A, </w:t>
      </w:r>
      <w:r w:rsidR="0045595F">
        <w:rPr>
          <w:b w:val="0"/>
        </w:rPr>
        <w:t xml:space="preserve">of the </w:t>
      </w:r>
      <w:r w:rsidR="0045595F" w:rsidRPr="005A733D">
        <w:rPr>
          <w:b w:val="0"/>
        </w:rPr>
        <w:t>C</w:t>
      </w:r>
      <w:r w:rsidR="0045595F">
        <w:rPr>
          <w:b w:val="0"/>
        </w:rPr>
        <w:t>ity</w:t>
      </w:r>
      <w:r w:rsidR="0045595F" w:rsidRPr="005A733D">
        <w:rPr>
          <w:b w:val="0"/>
        </w:rPr>
        <w:t xml:space="preserve"> </w:t>
      </w:r>
      <w:r w:rsidR="0045595F">
        <w:rPr>
          <w:b w:val="0"/>
        </w:rPr>
        <w:t>of Evansville, Rock</w:t>
      </w:r>
      <w:r w:rsidR="0045595F" w:rsidRPr="005A733D">
        <w:rPr>
          <w:b w:val="0"/>
        </w:rPr>
        <w:t>,</w:t>
      </w:r>
      <w:r w:rsidR="0045595F">
        <w:rPr>
          <w:b w:val="0"/>
        </w:rPr>
        <w:t xml:space="preserve"> Wisconsin,</w:t>
      </w:r>
      <w:r w:rsidR="0045595F" w:rsidRPr="005A733D">
        <w:rPr>
          <w:b w:val="0"/>
        </w:rPr>
        <w:t xml:space="preserve"> </w:t>
      </w:r>
      <w:r w:rsidR="0045595F">
        <w:rPr>
          <w:b w:val="0"/>
        </w:rPr>
        <w:t>and Providing for the Payment of the Bonds and Other Details with Respect to the Bonds</w:t>
      </w:r>
      <w:r>
        <w:rPr>
          <w:b w:val="0"/>
        </w:rPr>
        <w:t xml:space="preserve">, Brooks seconded.  Members of Ehlers Financial gave a brief explanation of the savings of the refinance and the meaning of a </w:t>
      </w:r>
      <w:r w:rsidR="00AA7959">
        <w:rPr>
          <w:b w:val="0"/>
        </w:rPr>
        <w:t>parameters</w:t>
      </w:r>
      <w:r>
        <w:rPr>
          <w:b w:val="0"/>
        </w:rPr>
        <w:t xml:space="preserve"> bond resolution.   </w:t>
      </w:r>
      <w:r w:rsidR="00AA7959" w:rsidRPr="00AA7959">
        <w:rPr>
          <w:b w:val="0"/>
        </w:rPr>
        <w:t xml:space="preserve">Upon roll call the motion passed 7-0.  </w:t>
      </w:r>
    </w:p>
    <w:p w:rsidR="0045595F" w:rsidRPr="0054561B" w:rsidRDefault="00AA7959" w:rsidP="00AA7959">
      <w:pPr>
        <w:pStyle w:val="Title"/>
        <w:numPr>
          <w:ilvl w:val="2"/>
          <w:numId w:val="21"/>
        </w:numPr>
        <w:ind w:right="-130"/>
        <w:jc w:val="left"/>
        <w:rPr>
          <w:b w:val="0"/>
          <w:bCs w:val="0"/>
        </w:rPr>
      </w:pPr>
      <w:r>
        <w:rPr>
          <w:b w:val="0"/>
        </w:rPr>
        <w:lastRenderedPageBreak/>
        <w:t>Ladick made a m</w:t>
      </w:r>
      <w:r w:rsidR="0045595F">
        <w:rPr>
          <w:b w:val="0"/>
        </w:rPr>
        <w:t>otion to approve Resolution 2016-19, Review and Approval of the 2015 Compliance Maintenance Annual Report (CMAR)</w:t>
      </w:r>
      <w:r>
        <w:rPr>
          <w:b w:val="0"/>
        </w:rPr>
        <w:t xml:space="preserve">, Brooks seconded.  </w:t>
      </w:r>
      <w:r w:rsidRPr="00AA7959">
        <w:rPr>
          <w:b w:val="0"/>
        </w:rPr>
        <w:t xml:space="preserve">Upon roll call the motion passed 7-0.  </w:t>
      </w:r>
    </w:p>
    <w:p w:rsidR="00AA7959" w:rsidRPr="00AA7959" w:rsidRDefault="00AA7959" w:rsidP="00AA7959">
      <w:pPr>
        <w:pStyle w:val="Title"/>
        <w:numPr>
          <w:ilvl w:val="2"/>
          <w:numId w:val="21"/>
        </w:numPr>
        <w:ind w:right="-130"/>
        <w:jc w:val="left"/>
        <w:rPr>
          <w:b w:val="0"/>
          <w:bCs w:val="0"/>
        </w:rPr>
      </w:pPr>
      <w:r>
        <w:rPr>
          <w:b w:val="0"/>
        </w:rPr>
        <w:t>Ladick made a m</w:t>
      </w:r>
      <w:r w:rsidR="0045595F">
        <w:rPr>
          <w:b w:val="0"/>
        </w:rPr>
        <w:t>otion to approve gas line easement along Montgomery Court</w:t>
      </w:r>
      <w:r>
        <w:rPr>
          <w:b w:val="0"/>
        </w:rPr>
        <w:t>, Cole seconded.</w:t>
      </w:r>
      <w:r w:rsidRPr="00AA7959">
        <w:t xml:space="preserve"> </w:t>
      </w:r>
      <w:r w:rsidRPr="00AA7959">
        <w:rPr>
          <w:b w:val="0"/>
        </w:rPr>
        <w:t>Upon roll call the motion passed 7-0.</w:t>
      </w:r>
    </w:p>
    <w:p w:rsidR="0045595F" w:rsidRDefault="0045595F" w:rsidP="0045595F">
      <w:pPr>
        <w:pStyle w:val="Title"/>
        <w:ind w:left="1440" w:right="-126"/>
        <w:jc w:val="left"/>
        <w:rPr>
          <w:b w:val="0"/>
          <w:bCs w:val="0"/>
        </w:rPr>
      </w:pPr>
    </w:p>
    <w:p w:rsidR="0045595F" w:rsidRPr="0045595F" w:rsidRDefault="0045595F" w:rsidP="0045595F">
      <w:pPr>
        <w:pStyle w:val="Title"/>
        <w:ind w:left="1440" w:right="-126"/>
        <w:jc w:val="left"/>
        <w:rPr>
          <w:b w:val="0"/>
          <w:bCs w:val="0"/>
        </w:rPr>
      </w:pPr>
    </w:p>
    <w:p w:rsidR="004E0679" w:rsidRPr="00DC521F" w:rsidRDefault="004E0679" w:rsidP="00DC521F">
      <w:pPr>
        <w:pStyle w:val="ListParagraph"/>
        <w:numPr>
          <w:ilvl w:val="1"/>
          <w:numId w:val="22"/>
        </w:numPr>
        <w:rPr>
          <w:bCs/>
        </w:rPr>
      </w:pPr>
      <w:r w:rsidRPr="009E126D">
        <w:t>Public Safety Committee Report</w:t>
      </w:r>
      <w:r w:rsidR="00DC521F" w:rsidRPr="00DC521F">
        <w:rPr>
          <w:b/>
        </w:rPr>
        <w:t xml:space="preserve"> - </w:t>
      </w:r>
      <w:r w:rsidR="00DC521F" w:rsidRPr="00DC521F">
        <w:rPr>
          <w:bCs/>
        </w:rPr>
        <w:t xml:space="preserve">Montgomery reported that the Police Department will now be open until 6pm, Monday through Friday.  The Police Department received a $4,000 grant.  The EMS Department has people awaiting for the licenses to be full EMTs.  The EMS operation plan has not been thoroughly updated since 2006 and is now being finished.   </w:t>
      </w:r>
    </w:p>
    <w:p w:rsidR="00BE6CB8" w:rsidRPr="00AA7959" w:rsidRDefault="0055517A" w:rsidP="00AA7959">
      <w:pPr>
        <w:pStyle w:val="ListParagraph"/>
        <w:numPr>
          <w:ilvl w:val="2"/>
          <w:numId w:val="22"/>
        </w:numPr>
      </w:pPr>
      <w:r>
        <w:t>Montgomery made a</w:t>
      </w:r>
      <w:r w:rsidR="00AA7959" w:rsidRPr="00AA7959">
        <w:t xml:space="preserve"> Motion to approve Police Cooperat</w:t>
      </w:r>
      <w:r w:rsidR="00AA7959">
        <w:t xml:space="preserve">ion Intergovernmental Agreement and Stuart seconded.  </w:t>
      </w:r>
      <w:r w:rsidR="0074371D">
        <w:t xml:space="preserve">This would allow for sharing of trainers and training events between departments to save money.  Motion passed 7-0.  </w:t>
      </w:r>
    </w:p>
    <w:p w:rsidR="003F075E" w:rsidRPr="009E126D" w:rsidRDefault="00AA7959" w:rsidP="0045595F">
      <w:pPr>
        <w:numPr>
          <w:ilvl w:val="2"/>
          <w:numId w:val="22"/>
        </w:numPr>
      </w:pPr>
      <w:r>
        <w:rPr>
          <w:bCs/>
        </w:rPr>
        <w:t>Stuart</w:t>
      </w:r>
      <w:r w:rsidR="00A1427E">
        <w:rPr>
          <w:bCs/>
        </w:rPr>
        <w:t xml:space="preserve"> made a m</w:t>
      </w:r>
      <w:r w:rsidR="003F075E" w:rsidRPr="009F6BF1">
        <w:rPr>
          <w:bCs/>
        </w:rPr>
        <w:t xml:space="preserve">otion </w:t>
      </w:r>
      <w:r w:rsidR="003F075E" w:rsidRPr="009E126D">
        <w:t xml:space="preserve">to approve the </w:t>
      </w:r>
      <w:r w:rsidR="003F075E">
        <w:t xml:space="preserve">Original </w:t>
      </w:r>
      <w:r w:rsidR="003F075E" w:rsidRPr="009E126D">
        <w:t>Alcohol Beverage License applications as listed, subject to passing any required follow-up inspec</w:t>
      </w:r>
      <w:r w:rsidR="00A1427E">
        <w:t>tions</w:t>
      </w:r>
      <w:r>
        <w:t xml:space="preserve"> prior to license issuance; Montgomery</w:t>
      </w:r>
      <w:r w:rsidR="00A1427E">
        <w:t xml:space="preserve"> seconded. </w:t>
      </w:r>
    </w:p>
    <w:p w:rsidR="003F075E" w:rsidRDefault="003F075E" w:rsidP="003F075E">
      <w:pPr>
        <w:pStyle w:val="Title"/>
        <w:ind w:left="2160" w:right="-126"/>
        <w:jc w:val="left"/>
        <w:rPr>
          <w:b w:val="0"/>
        </w:rPr>
      </w:pPr>
    </w:p>
    <w:p w:rsidR="00AA7959" w:rsidRPr="00AA7959" w:rsidRDefault="00AA7959" w:rsidP="00AA7959">
      <w:pPr>
        <w:ind w:left="2160"/>
        <w:rPr>
          <w:u w:val="single"/>
        </w:rPr>
      </w:pPr>
      <w:r w:rsidRPr="00AA7959">
        <w:rPr>
          <w:u w:val="single"/>
        </w:rPr>
        <w:t>Class “B” Beer/“Class B” Liquor Licenses</w:t>
      </w:r>
    </w:p>
    <w:p w:rsidR="00AA7959" w:rsidRPr="00AA7959" w:rsidRDefault="00AA7959" w:rsidP="00AA7959">
      <w:pPr>
        <w:numPr>
          <w:ilvl w:val="3"/>
          <w:numId w:val="1"/>
        </w:numPr>
        <w:ind w:right="-126"/>
        <w:rPr>
          <w:bCs/>
          <w:u w:val="single"/>
        </w:rPr>
      </w:pPr>
      <w:r w:rsidRPr="00AA7959">
        <w:rPr>
          <w:bCs/>
        </w:rPr>
        <w:t>Romano’s Pizza Inc., Francesco Romano, Agent, 74 N. Sixth Street, Evansville, WI  53536, d/b/a Romano’s Pizza, 50 Union Street, Evansville WI  53536</w:t>
      </w:r>
    </w:p>
    <w:p w:rsidR="00AA7959" w:rsidRPr="00AA7959" w:rsidRDefault="00AA7959" w:rsidP="00AA7959">
      <w:pPr>
        <w:ind w:left="2160" w:right="-126"/>
        <w:rPr>
          <w:b/>
          <w:bCs/>
          <w:u w:val="single"/>
        </w:rPr>
      </w:pPr>
    </w:p>
    <w:p w:rsidR="00AA7959" w:rsidRPr="00AA7959" w:rsidRDefault="00AA7959" w:rsidP="00AA7959">
      <w:pPr>
        <w:ind w:left="2160" w:right="-126"/>
        <w:rPr>
          <w:bCs/>
          <w:u w:val="single"/>
        </w:rPr>
      </w:pPr>
      <w:r w:rsidRPr="00AA7959">
        <w:rPr>
          <w:bCs/>
          <w:u w:val="single"/>
        </w:rPr>
        <w:t xml:space="preserve">Class “A” Beer License for:  </w:t>
      </w:r>
    </w:p>
    <w:p w:rsidR="00AA7959" w:rsidRPr="00AA7959" w:rsidRDefault="00AA7959" w:rsidP="00AA7959">
      <w:pPr>
        <w:numPr>
          <w:ilvl w:val="3"/>
          <w:numId w:val="19"/>
        </w:numPr>
        <w:ind w:right="-126"/>
        <w:rPr>
          <w:bCs/>
        </w:rPr>
      </w:pPr>
      <w:r w:rsidRPr="00AA7959">
        <w:rPr>
          <w:bCs/>
        </w:rPr>
        <w:t>Landmark Services Cooperative, Lee Dammen, Agent, 13912 W. Northridge Drive, Evansville, WI 53536, d/b/a Cenex Convenience Store of Evansville, 9 John Lindemann Drive, Evansville, WI 53536.</w:t>
      </w:r>
    </w:p>
    <w:p w:rsidR="00A1427E" w:rsidRDefault="00A1427E" w:rsidP="003F075E">
      <w:pPr>
        <w:pStyle w:val="Title"/>
        <w:ind w:left="2160" w:right="-126"/>
        <w:jc w:val="left"/>
        <w:rPr>
          <w:b w:val="0"/>
        </w:rPr>
      </w:pPr>
    </w:p>
    <w:p w:rsidR="003F075E" w:rsidRDefault="00A1427E" w:rsidP="003F075E">
      <w:pPr>
        <w:pStyle w:val="Title"/>
        <w:ind w:left="2160" w:right="-126"/>
        <w:jc w:val="left"/>
        <w:rPr>
          <w:b w:val="0"/>
        </w:rPr>
      </w:pPr>
      <w:r>
        <w:rPr>
          <w:b w:val="0"/>
        </w:rPr>
        <w:t>Motion passed 7-0.</w:t>
      </w:r>
    </w:p>
    <w:p w:rsidR="00C608C7" w:rsidRPr="00C608C7" w:rsidRDefault="00C608C7" w:rsidP="00C608C7">
      <w:pPr>
        <w:pStyle w:val="Title"/>
        <w:ind w:left="1440" w:right="-126"/>
        <w:jc w:val="left"/>
        <w:rPr>
          <w:b w:val="0"/>
          <w:bCs w:val="0"/>
        </w:rPr>
      </w:pPr>
    </w:p>
    <w:p w:rsidR="004E0679" w:rsidRDefault="004E0679" w:rsidP="0045595F">
      <w:pPr>
        <w:pStyle w:val="Title"/>
        <w:numPr>
          <w:ilvl w:val="1"/>
          <w:numId w:val="23"/>
        </w:numPr>
        <w:ind w:right="-126"/>
        <w:jc w:val="left"/>
        <w:rPr>
          <w:b w:val="0"/>
          <w:bCs w:val="0"/>
        </w:rPr>
      </w:pPr>
      <w:r w:rsidRPr="009E126D">
        <w:rPr>
          <w:b w:val="0"/>
          <w:bCs w:val="0"/>
        </w:rPr>
        <w:t>Economic Development Committee Report</w:t>
      </w:r>
      <w:r w:rsidR="006E3880">
        <w:rPr>
          <w:b w:val="0"/>
          <w:bCs w:val="0"/>
        </w:rPr>
        <w:t xml:space="preserve"> – </w:t>
      </w:r>
      <w:r w:rsidR="0074371D">
        <w:rPr>
          <w:b w:val="0"/>
          <w:bCs w:val="0"/>
        </w:rPr>
        <w:t>Lewis reported the meeting was short and covered an article Sergeant presented plus the possible mobile food truck ordinance.</w:t>
      </w:r>
    </w:p>
    <w:p w:rsidR="009E126D" w:rsidRPr="009E126D" w:rsidRDefault="009E126D" w:rsidP="00A10214">
      <w:pPr>
        <w:ind w:left="1440" w:right="-126"/>
      </w:pPr>
    </w:p>
    <w:p w:rsidR="004E0679" w:rsidRPr="009E126D" w:rsidRDefault="004E0679" w:rsidP="0045595F">
      <w:pPr>
        <w:pStyle w:val="Title"/>
        <w:numPr>
          <w:ilvl w:val="1"/>
          <w:numId w:val="23"/>
        </w:numPr>
        <w:ind w:right="-126"/>
        <w:jc w:val="left"/>
        <w:rPr>
          <w:b w:val="0"/>
          <w:bCs w:val="0"/>
        </w:rPr>
      </w:pPr>
      <w:r w:rsidRPr="009E126D">
        <w:rPr>
          <w:b w:val="0"/>
          <w:bCs w:val="0"/>
        </w:rPr>
        <w:t>Redevelopment Authority Report</w:t>
      </w:r>
      <w:r w:rsidR="003B58DF">
        <w:rPr>
          <w:b w:val="0"/>
          <w:bCs w:val="0"/>
        </w:rPr>
        <w:t xml:space="preserve"> - None</w:t>
      </w:r>
    </w:p>
    <w:p w:rsidR="004E0679" w:rsidRPr="009E126D" w:rsidRDefault="004E0679" w:rsidP="003930CB">
      <w:pPr>
        <w:pStyle w:val="Title"/>
        <w:ind w:right="-126"/>
        <w:jc w:val="left"/>
        <w:rPr>
          <w:b w:val="0"/>
          <w:bCs w:val="0"/>
        </w:rPr>
      </w:pPr>
    </w:p>
    <w:p w:rsidR="004E0679" w:rsidRDefault="004E0679" w:rsidP="0045595F">
      <w:pPr>
        <w:pStyle w:val="Title"/>
        <w:numPr>
          <w:ilvl w:val="1"/>
          <w:numId w:val="23"/>
        </w:numPr>
        <w:ind w:right="-126"/>
        <w:jc w:val="left"/>
        <w:rPr>
          <w:b w:val="0"/>
          <w:bCs w:val="0"/>
        </w:rPr>
      </w:pPr>
      <w:r w:rsidRPr="009E126D">
        <w:rPr>
          <w:b w:val="0"/>
          <w:bCs w:val="0"/>
        </w:rPr>
        <w:t>Parks and Recreation Board Report</w:t>
      </w:r>
      <w:r w:rsidR="003B58DF">
        <w:rPr>
          <w:b w:val="0"/>
          <w:bCs w:val="0"/>
        </w:rPr>
        <w:t xml:space="preserve"> – Ladick reported </w:t>
      </w:r>
      <w:r w:rsidR="0074371D">
        <w:rPr>
          <w:b w:val="0"/>
          <w:bCs w:val="0"/>
        </w:rPr>
        <w:t xml:space="preserve">the meeting was short.  They approved camping in the park for one night for the Boy Scouts.  </w:t>
      </w:r>
    </w:p>
    <w:p w:rsidR="004E0679" w:rsidRPr="009E126D" w:rsidRDefault="004E0679" w:rsidP="003930CB">
      <w:pPr>
        <w:pStyle w:val="ListParagraph"/>
        <w:ind w:right="-126"/>
        <w:rPr>
          <w:bCs/>
        </w:rPr>
      </w:pPr>
    </w:p>
    <w:p w:rsidR="006C0EE4" w:rsidRPr="0074371D" w:rsidRDefault="004E0679" w:rsidP="00A27317">
      <w:pPr>
        <w:pStyle w:val="Title"/>
        <w:numPr>
          <w:ilvl w:val="1"/>
          <w:numId w:val="23"/>
        </w:numPr>
        <w:ind w:right="-126"/>
        <w:jc w:val="left"/>
      </w:pPr>
      <w:r w:rsidRPr="009E126D">
        <w:rPr>
          <w:b w:val="0"/>
          <w:bCs w:val="0"/>
        </w:rPr>
        <w:t>Historic Preservation Commission Report</w:t>
      </w:r>
      <w:r w:rsidR="003B58DF">
        <w:rPr>
          <w:b w:val="0"/>
          <w:bCs w:val="0"/>
        </w:rPr>
        <w:t xml:space="preserve"> – Lewis </w:t>
      </w:r>
      <w:r w:rsidR="0074371D">
        <w:rPr>
          <w:b w:val="0"/>
          <w:bCs w:val="0"/>
        </w:rPr>
        <w:t xml:space="preserve">reported they meet to go over a number of permit requests.  Some to install siding or new roofing that does not match existing material.  The house that burnt down </w:t>
      </w:r>
      <w:r w:rsidR="00D348CF">
        <w:rPr>
          <w:b w:val="0"/>
          <w:bCs w:val="0"/>
        </w:rPr>
        <w:t xml:space="preserve">on Main Street is looking to become two separate lots with a duplex </w:t>
      </w:r>
      <w:r w:rsidR="00AA65DB">
        <w:rPr>
          <w:b w:val="0"/>
          <w:bCs w:val="0"/>
        </w:rPr>
        <w:t xml:space="preserve">on </w:t>
      </w:r>
      <w:r w:rsidR="00D348CF">
        <w:rPr>
          <w:b w:val="0"/>
          <w:bCs w:val="0"/>
        </w:rPr>
        <w:t>each</w:t>
      </w:r>
      <w:r w:rsidR="00AA65DB">
        <w:rPr>
          <w:b w:val="0"/>
          <w:bCs w:val="0"/>
        </w:rPr>
        <w:t xml:space="preserve"> lot</w:t>
      </w:r>
      <w:r w:rsidR="00D348CF">
        <w:rPr>
          <w:b w:val="0"/>
          <w:bCs w:val="0"/>
        </w:rPr>
        <w:t xml:space="preserve">.  </w:t>
      </w:r>
    </w:p>
    <w:p w:rsidR="004E0679" w:rsidRPr="009E126D" w:rsidRDefault="004E0679" w:rsidP="0045595F">
      <w:pPr>
        <w:pStyle w:val="Title"/>
        <w:numPr>
          <w:ilvl w:val="1"/>
          <w:numId w:val="23"/>
        </w:numPr>
        <w:ind w:right="-126"/>
        <w:jc w:val="left"/>
        <w:rPr>
          <w:b w:val="0"/>
          <w:bCs w:val="0"/>
        </w:rPr>
      </w:pPr>
      <w:r w:rsidRPr="009E126D">
        <w:rPr>
          <w:b w:val="0"/>
          <w:bCs w:val="0"/>
        </w:rPr>
        <w:t>Fire District Report</w:t>
      </w:r>
      <w:r w:rsidR="003B58DF">
        <w:rPr>
          <w:b w:val="0"/>
          <w:bCs w:val="0"/>
        </w:rPr>
        <w:t xml:space="preserve"> – Montgomery reported that the </w:t>
      </w:r>
      <w:r w:rsidR="00AA65DB">
        <w:rPr>
          <w:b w:val="0"/>
          <w:bCs w:val="0"/>
        </w:rPr>
        <w:t>audit is done for the Fire District and things are looking well.</w:t>
      </w:r>
      <w:r w:rsidR="003B58DF">
        <w:rPr>
          <w:b w:val="0"/>
          <w:bCs w:val="0"/>
        </w:rPr>
        <w:t xml:space="preserve">  </w:t>
      </w:r>
    </w:p>
    <w:p w:rsidR="004E0679" w:rsidRPr="009E126D" w:rsidRDefault="004E0679" w:rsidP="003930CB">
      <w:pPr>
        <w:pStyle w:val="Title"/>
        <w:ind w:right="-126"/>
        <w:jc w:val="left"/>
        <w:rPr>
          <w:b w:val="0"/>
          <w:bCs w:val="0"/>
        </w:rPr>
      </w:pPr>
    </w:p>
    <w:p w:rsidR="004E0679" w:rsidRDefault="004E0679" w:rsidP="0045595F">
      <w:pPr>
        <w:pStyle w:val="Title"/>
        <w:numPr>
          <w:ilvl w:val="1"/>
          <w:numId w:val="23"/>
        </w:numPr>
        <w:ind w:right="-126"/>
        <w:jc w:val="left"/>
        <w:rPr>
          <w:b w:val="0"/>
          <w:bCs w:val="0"/>
        </w:rPr>
      </w:pPr>
      <w:r w:rsidRPr="009E126D">
        <w:rPr>
          <w:b w:val="0"/>
          <w:bCs w:val="0"/>
        </w:rPr>
        <w:t>Police Commission Report</w:t>
      </w:r>
      <w:r w:rsidR="003B58DF">
        <w:rPr>
          <w:b w:val="0"/>
          <w:bCs w:val="0"/>
        </w:rPr>
        <w:t xml:space="preserve"> - None</w:t>
      </w:r>
    </w:p>
    <w:p w:rsidR="001A6B49" w:rsidRDefault="001A6B49" w:rsidP="001A6B49">
      <w:pPr>
        <w:pStyle w:val="ListParagraph"/>
        <w:rPr>
          <w:b/>
          <w:bCs/>
        </w:rPr>
      </w:pPr>
    </w:p>
    <w:p w:rsidR="001A6B49" w:rsidRDefault="001A6B49" w:rsidP="0045595F">
      <w:pPr>
        <w:pStyle w:val="Title"/>
        <w:numPr>
          <w:ilvl w:val="1"/>
          <w:numId w:val="23"/>
        </w:numPr>
        <w:ind w:right="-126"/>
        <w:jc w:val="left"/>
        <w:rPr>
          <w:b w:val="0"/>
          <w:bCs w:val="0"/>
        </w:rPr>
      </w:pPr>
      <w:r>
        <w:rPr>
          <w:b w:val="0"/>
          <w:bCs w:val="0"/>
        </w:rPr>
        <w:t>Energy Independence Team Report</w:t>
      </w:r>
      <w:r w:rsidR="003B58DF">
        <w:rPr>
          <w:b w:val="0"/>
          <w:bCs w:val="0"/>
        </w:rPr>
        <w:t xml:space="preserve"> – </w:t>
      </w:r>
      <w:r w:rsidR="00883275">
        <w:rPr>
          <w:b w:val="0"/>
          <w:bCs w:val="0"/>
        </w:rPr>
        <w:t>None</w:t>
      </w:r>
      <w:r w:rsidR="003B58DF">
        <w:rPr>
          <w:b w:val="0"/>
          <w:bCs w:val="0"/>
        </w:rPr>
        <w:t>.</w:t>
      </w:r>
    </w:p>
    <w:p w:rsidR="00360B85" w:rsidRDefault="00360B85" w:rsidP="00360B85">
      <w:pPr>
        <w:pStyle w:val="ListParagraph"/>
        <w:rPr>
          <w:b/>
          <w:bCs/>
        </w:rPr>
      </w:pPr>
    </w:p>
    <w:p w:rsidR="004E0679" w:rsidRPr="009E126D" w:rsidRDefault="004E0679" w:rsidP="0045595F">
      <w:pPr>
        <w:pStyle w:val="Title"/>
        <w:numPr>
          <w:ilvl w:val="1"/>
          <w:numId w:val="23"/>
        </w:numPr>
        <w:ind w:right="-126"/>
        <w:jc w:val="left"/>
        <w:rPr>
          <w:b w:val="0"/>
        </w:rPr>
      </w:pPr>
      <w:r w:rsidRPr="009E126D">
        <w:rPr>
          <w:b w:val="0"/>
        </w:rPr>
        <w:lastRenderedPageBreak/>
        <w:t>Board of Appeals Report</w:t>
      </w:r>
      <w:r w:rsidR="003B58DF">
        <w:rPr>
          <w:b w:val="0"/>
        </w:rPr>
        <w:t xml:space="preserve"> - None</w:t>
      </w:r>
    </w:p>
    <w:p w:rsidR="004E0679" w:rsidRPr="009E126D" w:rsidRDefault="004E0679" w:rsidP="003930CB">
      <w:pPr>
        <w:pStyle w:val="Title"/>
        <w:ind w:left="1080" w:right="-126"/>
        <w:jc w:val="left"/>
        <w:rPr>
          <w:b w:val="0"/>
        </w:rPr>
      </w:pPr>
    </w:p>
    <w:p w:rsidR="00C608C7" w:rsidRDefault="004E0679" w:rsidP="0045595F">
      <w:pPr>
        <w:pStyle w:val="Title"/>
        <w:numPr>
          <w:ilvl w:val="0"/>
          <w:numId w:val="23"/>
        </w:numPr>
        <w:ind w:left="720" w:right="-126" w:hanging="720"/>
        <w:jc w:val="left"/>
        <w:rPr>
          <w:b w:val="0"/>
          <w:bCs w:val="0"/>
        </w:rPr>
      </w:pPr>
      <w:r w:rsidRPr="009E126D">
        <w:rPr>
          <w:b w:val="0"/>
          <w:bCs w:val="0"/>
        </w:rPr>
        <w:t>Unfinished Business</w:t>
      </w:r>
      <w:r w:rsidR="0023633E">
        <w:rPr>
          <w:b w:val="0"/>
          <w:bCs w:val="0"/>
        </w:rPr>
        <w:t xml:space="preserve"> </w:t>
      </w:r>
    </w:p>
    <w:p w:rsidR="00AA65DB" w:rsidRPr="00AA65DB" w:rsidRDefault="00AA65DB" w:rsidP="00AA65DB">
      <w:pPr>
        <w:pStyle w:val="Title"/>
        <w:numPr>
          <w:ilvl w:val="1"/>
          <w:numId w:val="25"/>
        </w:numPr>
        <w:ind w:right="-126"/>
        <w:jc w:val="left"/>
        <w:rPr>
          <w:b w:val="0"/>
          <w:bCs w:val="0"/>
        </w:rPr>
      </w:pPr>
      <w:r>
        <w:rPr>
          <w:b w:val="0"/>
        </w:rPr>
        <w:t>Brooks made a m</w:t>
      </w:r>
      <w:r w:rsidRPr="00C608C7">
        <w:rPr>
          <w:b w:val="0"/>
        </w:rPr>
        <w:t xml:space="preserve">otion to approve the Mayoral appointments of </w:t>
      </w:r>
      <w:r>
        <w:rPr>
          <w:b w:val="0"/>
        </w:rPr>
        <w:t>Susan Becker</w:t>
      </w:r>
      <w:r w:rsidRPr="00C608C7">
        <w:rPr>
          <w:b w:val="0"/>
        </w:rPr>
        <w:t xml:space="preserve">, </w:t>
      </w:r>
      <w:r>
        <w:rPr>
          <w:b w:val="0"/>
        </w:rPr>
        <w:t xml:space="preserve">144 W Church Street, </w:t>
      </w:r>
      <w:r w:rsidRPr="00C608C7">
        <w:rPr>
          <w:b w:val="0"/>
        </w:rPr>
        <w:t xml:space="preserve">for </w:t>
      </w:r>
      <w:r>
        <w:rPr>
          <w:b w:val="0"/>
        </w:rPr>
        <w:t>the remaining 3 year term of Barb Jacobson on the Plan Commission</w:t>
      </w:r>
      <w:r>
        <w:rPr>
          <w:b w:val="0"/>
        </w:rPr>
        <w:t>, Manring seconded</w:t>
      </w:r>
      <w:r w:rsidRPr="00C608C7">
        <w:rPr>
          <w:b w:val="0"/>
        </w:rPr>
        <w:t>.</w:t>
      </w:r>
      <w:r>
        <w:rPr>
          <w:b w:val="0"/>
        </w:rPr>
        <w:t xml:space="preserve">  </w:t>
      </w:r>
      <w:r w:rsidRPr="00AA65DB">
        <w:rPr>
          <w:b w:val="0"/>
        </w:rPr>
        <w:t xml:space="preserve">Upon roll call the motion passed 7-0.  </w:t>
      </w:r>
    </w:p>
    <w:p w:rsidR="00AA65DB" w:rsidRPr="00F27BF3" w:rsidRDefault="00AA65DB" w:rsidP="00AA65DB">
      <w:pPr>
        <w:pStyle w:val="Title"/>
        <w:numPr>
          <w:ilvl w:val="1"/>
          <w:numId w:val="25"/>
        </w:numPr>
        <w:ind w:right="-126"/>
        <w:jc w:val="left"/>
        <w:rPr>
          <w:b w:val="0"/>
          <w:bCs w:val="0"/>
        </w:rPr>
      </w:pPr>
      <w:r>
        <w:rPr>
          <w:b w:val="0"/>
          <w:bCs w:val="0"/>
        </w:rPr>
        <w:t>Cole made a motion</w:t>
      </w:r>
      <w:r w:rsidRPr="00AA65DB">
        <w:t xml:space="preserve"> </w:t>
      </w:r>
      <w:r w:rsidRPr="00AA65DB">
        <w:rPr>
          <w:b w:val="0"/>
          <w:bCs w:val="0"/>
        </w:rPr>
        <w:t>to approve Ordinance 2016-05, Stop Sign Ordinance Amendment</w:t>
      </w:r>
      <w:r>
        <w:rPr>
          <w:b w:val="0"/>
          <w:bCs w:val="0"/>
        </w:rPr>
        <w:t xml:space="preserve">, noting one typo on “Noahs Arc”.  Manring seconded and the motion passed 7-0.  </w:t>
      </w:r>
    </w:p>
    <w:p w:rsidR="004E0679" w:rsidRDefault="00706A05" w:rsidP="00AA65DB">
      <w:pPr>
        <w:pStyle w:val="Title"/>
        <w:numPr>
          <w:ilvl w:val="0"/>
          <w:numId w:val="25"/>
        </w:numPr>
        <w:ind w:left="720" w:right="-126" w:hanging="720"/>
        <w:jc w:val="left"/>
        <w:rPr>
          <w:b w:val="0"/>
        </w:rPr>
      </w:pPr>
      <w:r>
        <w:rPr>
          <w:b w:val="0"/>
        </w:rPr>
        <w:t>Communications and Recom</w:t>
      </w:r>
      <w:r w:rsidR="00360B85">
        <w:rPr>
          <w:b w:val="0"/>
        </w:rPr>
        <w:t>mendations of the Administrator</w:t>
      </w:r>
      <w:r w:rsidR="00A5045F">
        <w:rPr>
          <w:b w:val="0"/>
        </w:rPr>
        <w:t xml:space="preserve"> –</w:t>
      </w:r>
    </w:p>
    <w:p w:rsidR="00AA65DB" w:rsidRDefault="00AA65DB" w:rsidP="00AA65DB">
      <w:pPr>
        <w:pStyle w:val="Title"/>
        <w:numPr>
          <w:ilvl w:val="1"/>
          <w:numId w:val="25"/>
        </w:numPr>
        <w:ind w:right="-126"/>
        <w:jc w:val="left"/>
        <w:rPr>
          <w:b w:val="0"/>
        </w:rPr>
      </w:pPr>
      <w:r>
        <w:rPr>
          <w:b w:val="0"/>
        </w:rPr>
        <w:t>Brooks made a m</w:t>
      </w:r>
      <w:r w:rsidRPr="00E974B3">
        <w:rPr>
          <w:b w:val="0"/>
        </w:rPr>
        <w:t>otion to grant a sixty (60) day extension on loans and agreements between the City of Evansville and Gorman Properties regarding the Seminary Park property</w:t>
      </w:r>
      <w:r>
        <w:rPr>
          <w:b w:val="0"/>
        </w:rPr>
        <w:t xml:space="preserve">, Cole seconded.  Rigg explained he has not had time to go through the large document and 30 years of history regarding this agreement.  Motion passed 7-0.  </w:t>
      </w:r>
      <w:r w:rsidRPr="00E974B3">
        <w:rPr>
          <w:b w:val="0"/>
        </w:rPr>
        <w:t xml:space="preserve">  </w:t>
      </w:r>
    </w:p>
    <w:p w:rsidR="00AA65DB" w:rsidRPr="00883275" w:rsidRDefault="00883275" w:rsidP="007B050D">
      <w:pPr>
        <w:pStyle w:val="Title"/>
        <w:numPr>
          <w:ilvl w:val="1"/>
          <w:numId w:val="25"/>
        </w:numPr>
        <w:ind w:right="-126"/>
        <w:jc w:val="left"/>
        <w:rPr>
          <w:b w:val="0"/>
        </w:rPr>
      </w:pPr>
      <w:r w:rsidRPr="00883275">
        <w:rPr>
          <w:b w:val="0"/>
        </w:rPr>
        <w:t>Brooks made a m</w:t>
      </w:r>
      <w:r w:rsidR="00AA65DB" w:rsidRPr="00883275">
        <w:rPr>
          <w:b w:val="0"/>
        </w:rPr>
        <w:t>otion to approve Resolution 2016-20 A Resolution Authorizing the City Administrator to enter into a Mutual Cooperation Agreement with the City of Beloit, the City of Edgerton, the City of Evansville, the City of Milton, the Village of Clinton, the Village of Footville, the Village of Orfordville, and the County of Rock, Including Political Subdivisions therein, to form a Federal HOME Program Consortium</w:t>
      </w:r>
      <w:r w:rsidRPr="00883275">
        <w:rPr>
          <w:b w:val="0"/>
        </w:rPr>
        <w:t xml:space="preserve">, Manring seconded.  Rigg explained that the City would be obligated to contribute to the grant money if the City chose to go for the grant money.  This allows the City to decide later if it does or does not want to do so.  Upon roll call the motion passed 7-0.  </w:t>
      </w:r>
    </w:p>
    <w:p w:rsidR="00AA65DB" w:rsidRPr="009E126D" w:rsidRDefault="00AA65DB" w:rsidP="00AA65DB">
      <w:pPr>
        <w:pStyle w:val="Title"/>
        <w:ind w:right="-126"/>
        <w:jc w:val="left"/>
        <w:rPr>
          <w:b w:val="0"/>
        </w:rPr>
      </w:pPr>
    </w:p>
    <w:p w:rsidR="00D479B0" w:rsidRDefault="004E0679" w:rsidP="00883275">
      <w:pPr>
        <w:pStyle w:val="Title"/>
        <w:numPr>
          <w:ilvl w:val="0"/>
          <w:numId w:val="25"/>
        </w:numPr>
        <w:ind w:left="720" w:right="-126" w:hanging="720"/>
        <w:jc w:val="left"/>
        <w:rPr>
          <w:b w:val="0"/>
        </w:rPr>
      </w:pPr>
      <w:r w:rsidRPr="006D5C48">
        <w:rPr>
          <w:b w:val="0"/>
        </w:rPr>
        <w:t>Comm</w:t>
      </w:r>
      <w:r w:rsidR="00706A05" w:rsidRPr="006D5C48">
        <w:rPr>
          <w:b w:val="0"/>
        </w:rPr>
        <w:t>unications and Recommendations of</w:t>
      </w:r>
      <w:r w:rsidRPr="006D5C48">
        <w:rPr>
          <w:b w:val="0"/>
        </w:rPr>
        <w:t xml:space="preserve"> the Mayor</w:t>
      </w:r>
      <w:r w:rsidR="00883275">
        <w:rPr>
          <w:b w:val="0"/>
        </w:rPr>
        <w:t>- reminder of the 4</w:t>
      </w:r>
      <w:r w:rsidR="00883275" w:rsidRPr="00883275">
        <w:rPr>
          <w:b w:val="0"/>
          <w:vertAlign w:val="superscript"/>
        </w:rPr>
        <w:t>th</w:t>
      </w:r>
      <w:r w:rsidR="00883275">
        <w:rPr>
          <w:b w:val="0"/>
        </w:rPr>
        <w:t xml:space="preserve"> of July events and encouraging people to attend.  </w:t>
      </w:r>
    </w:p>
    <w:p w:rsidR="003F1A97" w:rsidRPr="006D5C48" w:rsidRDefault="003F1A97" w:rsidP="003F1A97">
      <w:pPr>
        <w:pStyle w:val="Title"/>
        <w:ind w:left="2160" w:right="-126"/>
        <w:jc w:val="left"/>
      </w:pPr>
    </w:p>
    <w:p w:rsidR="00706A05" w:rsidRDefault="00706A05" w:rsidP="00AA65DB">
      <w:pPr>
        <w:pStyle w:val="Title"/>
        <w:numPr>
          <w:ilvl w:val="0"/>
          <w:numId w:val="25"/>
        </w:numPr>
        <w:ind w:left="720" w:right="-126" w:hanging="720"/>
        <w:jc w:val="left"/>
        <w:rPr>
          <w:b w:val="0"/>
        </w:rPr>
      </w:pPr>
      <w:r w:rsidRPr="003930CB">
        <w:rPr>
          <w:b w:val="0"/>
        </w:rPr>
        <w:t>New Business</w:t>
      </w:r>
      <w:r w:rsidR="00E14166">
        <w:rPr>
          <w:b w:val="0"/>
        </w:rPr>
        <w:t xml:space="preserve"> - none</w:t>
      </w:r>
    </w:p>
    <w:p w:rsidR="0094103A" w:rsidRDefault="0094103A" w:rsidP="0094103A">
      <w:pPr>
        <w:pStyle w:val="Title"/>
        <w:ind w:left="720" w:right="-126"/>
        <w:jc w:val="left"/>
        <w:rPr>
          <w:b w:val="0"/>
        </w:rPr>
      </w:pPr>
    </w:p>
    <w:p w:rsidR="00DF56B9" w:rsidRPr="00230169" w:rsidRDefault="004E0679" w:rsidP="00AA65DB">
      <w:pPr>
        <w:pStyle w:val="Title"/>
        <w:numPr>
          <w:ilvl w:val="0"/>
          <w:numId w:val="25"/>
        </w:numPr>
        <w:ind w:left="720" w:right="-126" w:hanging="720"/>
        <w:jc w:val="left"/>
        <w:rPr>
          <w:b w:val="0"/>
        </w:rPr>
      </w:pPr>
      <w:r w:rsidRPr="00230169">
        <w:rPr>
          <w:b w:val="0"/>
        </w:rPr>
        <w:t>Introduction of New Ordinances</w:t>
      </w:r>
    </w:p>
    <w:p w:rsidR="00152315" w:rsidRDefault="003F1A97" w:rsidP="00883275">
      <w:pPr>
        <w:pStyle w:val="Title"/>
        <w:numPr>
          <w:ilvl w:val="1"/>
          <w:numId w:val="25"/>
        </w:numPr>
        <w:ind w:right="-126"/>
        <w:jc w:val="left"/>
        <w:rPr>
          <w:b w:val="0"/>
          <w:bCs w:val="0"/>
        </w:rPr>
      </w:pPr>
      <w:r>
        <w:rPr>
          <w:b w:val="0"/>
          <w:bCs w:val="0"/>
        </w:rPr>
        <w:t>First Reading</w:t>
      </w:r>
      <w:r w:rsidR="003B7FF2">
        <w:rPr>
          <w:b w:val="0"/>
          <w:bCs w:val="0"/>
        </w:rPr>
        <w:t xml:space="preserve"> of</w:t>
      </w:r>
      <w:r>
        <w:rPr>
          <w:b w:val="0"/>
          <w:bCs w:val="0"/>
        </w:rPr>
        <w:t xml:space="preserve"> Ordinance </w:t>
      </w:r>
      <w:r w:rsidR="00883275" w:rsidRPr="00883275">
        <w:rPr>
          <w:b w:val="0"/>
          <w:bCs w:val="0"/>
        </w:rPr>
        <w:t xml:space="preserve">2016-07, Permit for Park Use Amendment </w:t>
      </w:r>
      <w:r w:rsidR="00E14166">
        <w:rPr>
          <w:b w:val="0"/>
          <w:bCs w:val="0"/>
        </w:rPr>
        <w:t>was presented by Brooks.</w:t>
      </w:r>
      <w:bookmarkStart w:id="0" w:name="_GoBack"/>
      <w:bookmarkEnd w:id="0"/>
    </w:p>
    <w:p w:rsidR="003B7FF2" w:rsidRPr="003B7FF2" w:rsidRDefault="003B7FF2" w:rsidP="003B7FF2">
      <w:pPr>
        <w:pStyle w:val="Title"/>
        <w:ind w:left="1440" w:right="-126"/>
        <w:jc w:val="left"/>
        <w:rPr>
          <w:b w:val="0"/>
        </w:rPr>
      </w:pPr>
    </w:p>
    <w:p w:rsidR="004E0679" w:rsidRPr="009E126D" w:rsidRDefault="004E0679" w:rsidP="00AA65DB">
      <w:pPr>
        <w:pStyle w:val="Title"/>
        <w:numPr>
          <w:ilvl w:val="0"/>
          <w:numId w:val="25"/>
        </w:numPr>
        <w:ind w:left="720" w:right="-126" w:hanging="720"/>
        <w:jc w:val="left"/>
        <w:rPr>
          <w:b w:val="0"/>
          <w:bCs w:val="0"/>
        </w:rPr>
      </w:pPr>
      <w:r w:rsidRPr="009E126D">
        <w:rPr>
          <w:b w:val="0"/>
          <w:bCs w:val="0"/>
        </w:rPr>
        <w:t>Meeting Reminders:</w:t>
      </w:r>
    </w:p>
    <w:p w:rsidR="00152315" w:rsidRDefault="00C608C7" w:rsidP="00AA65DB">
      <w:pPr>
        <w:pStyle w:val="Title"/>
        <w:numPr>
          <w:ilvl w:val="1"/>
          <w:numId w:val="25"/>
        </w:numPr>
        <w:jc w:val="left"/>
        <w:rPr>
          <w:b w:val="0"/>
          <w:bCs w:val="0"/>
        </w:rPr>
      </w:pPr>
      <w:r>
        <w:rPr>
          <w:b w:val="0"/>
          <w:bCs w:val="0"/>
        </w:rPr>
        <w:t>R</w:t>
      </w:r>
      <w:r w:rsidR="00883275">
        <w:rPr>
          <w:b w:val="0"/>
          <w:bCs w:val="0"/>
        </w:rPr>
        <w:t>egular Meeting: Tuesday, July 12</w:t>
      </w:r>
      <w:r w:rsidR="00152315">
        <w:rPr>
          <w:b w:val="0"/>
          <w:bCs w:val="0"/>
        </w:rPr>
        <w:t>, 2016 6:30 p.m., City Hall</w:t>
      </w:r>
    </w:p>
    <w:p w:rsidR="00883275" w:rsidRDefault="00883275" w:rsidP="00AA65DB">
      <w:pPr>
        <w:pStyle w:val="Title"/>
        <w:numPr>
          <w:ilvl w:val="1"/>
          <w:numId w:val="25"/>
        </w:numPr>
        <w:jc w:val="left"/>
        <w:rPr>
          <w:b w:val="0"/>
          <w:bCs w:val="0"/>
        </w:rPr>
      </w:pPr>
      <w:r>
        <w:rPr>
          <w:b w:val="0"/>
          <w:bCs w:val="0"/>
        </w:rPr>
        <w:t xml:space="preserve">Manring reminded the Council about needing to set up a Committee of the Whole in the near future.  </w:t>
      </w:r>
    </w:p>
    <w:p w:rsidR="004411C6" w:rsidRPr="009E126D" w:rsidRDefault="004411C6" w:rsidP="003930CB">
      <w:pPr>
        <w:pStyle w:val="Title"/>
        <w:ind w:left="1440" w:right="-126"/>
        <w:jc w:val="left"/>
        <w:rPr>
          <w:b w:val="0"/>
          <w:bCs w:val="0"/>
        </w:rPr>
      </w:pPr>
    </w:p>
    <w:p w:rsidR="004E0679" w:rsidRPr="009E126D" w:rsidRDefault="004E0679" w:rsidP="00AA65DB">
      <w:pPr>
        <w:pStyle w:val="Title"/>
        <w:numPr>
          <w:ilvl w:val="0"/>
          <w:numId w:val="25"/>
        </w:numPr>
        <w:ind w:left="720" w:right="-126" w:hanging="720"/>
        <w:jc w:val="left"/>
        <w:rPr>
          <w:b w:val="0"/>
          <w:bCs w:val="0"/>
        </w:rPr>
      </w:pPr>
      <w:r w:rsidRPr="009E126D">
        <w:rPr>
          <w:b w:val="0"/>
          <w:bCs w:val="0"/>
        </w:rPr>
        <w:t>Adjournment</w:t>
      </w:r>
      <w:r w:rsidR="00883275">
        <w:rPr>
          <w:b w:val="0"/>
          <w:bCs w:val="0"/>
        </w:rPr>
        <w:t>.  Manring</w:t>
      </w:r>
      <w:r w:rsidR="00E14166">
        <w:rPr>
          <w:b w:val="0"/>
          <w:bCs w:val="0"/>
        </w:rPr>
        <w:t xml:space="preserve"> made a motion to</w:t>
      </w:r>
      <w:r w:rsidR="00883275">
        <w:rPr>
          <w:b w:val="0"/>
          <w:bCs w:val="0"/>
        </w:rPr>
        <w:t xml:space="preserve"> adjourn; Cole seconded at 8:07</w:t>
      </w:r>
      <w:r w:rsidR="00E14166">
        <w:rPr>
          <w:b w:val="0"/>
          <w:bCs w:val="0"/>
        </w:rPr>
        <w:t xml:space="preserve">.  Motion passed </w:t>
      </w:r>
      <w:r w:rsidR="00883275">
        <w:rPr>
          <w:b w:val="0"/>
          <w:bCs w:val="0"/>
        </w:rPr>
        <w:t>7</w:t>
      </w:r>
      <w:r w:rsidR="00E14166">
        <w:rPr>
          <w:b w:val="0"/>
          <w:bCs w:val="0"/>
        </w:rPr>
        <w:t>-0.</w:t>
      </w:r>
    </w:p>
    <w:p w:rsidR="004E0679" w:rsidRPr="009E126D" w:rsidRDefault="004E0679" w:rsidP="003930CB">
      <w:pPr>
        <w:pStyle w:val="Title"/>
        <w:ind w:right="-126"/>
        <w:jc w:val="left"/>
        <w:rPr>
          <w:b w:val="0"/>
          <w:bCs w:val="0"/>
        </w:rPr>
      </w:pPr>
    </w:p>
    <w:sectPr w:rsidR="004E0679" w:rsidRPr="009E126D" w:rsidSect="00C6214B">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5E3683"/>
    <w:multiLevelType w:val="multilevel"/>
    <w:tmpl w:val="86FE1F12"/>
    <w:lvl w:ilvl="0">
      <w:start w:val="7"/>
      <w:numFmt w:val="decimal"/>
      <w:lvlText w:val="%1."/>
      <w:lvlJc w:val="left"/>
      <w:pPr>
        <w:tabs>
          <w:tab w:val="num" w:pos="2520"/>
        </w:tabs>
        <w:ind w:left="2520" w:hanging="360"/>
      </w:pPr>
      <w:rPr>
        <w:rFonts w:hint="default"/>
        <w:b w:val="0"/>
      </w:rPr>
    </w:lvl>
    <w:lvl w:ilvl="1">
      <w:start w:val="7"/>
      <w:numFmt w:val="upperLetter"/>
      <w:lvlText w:val="%2."/>
      <w:lvlJc w:val="left"/>
      <w:pPr>
        <w:tabs>
          <w:tab w:val="num" w:pos="1440"/>
        </w:tabs>
        <w:ind w:left="1440" w:hanging="360"/>
      </w:pPr>
      <w:rPr>
        <w:rFonts w:hint="default"/>
        <w:b w:val="0"/>
      </w:rPr>
    </w:lvl>
    <w:lvl w:ilvl="2">
      <w:start w:val="3"/>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9E6375"/>
    <w:multiLevelType w:val="multilevel"/>
    <w:tmpl w:val="284A1C12"/>
    <w:lvl w:ilvl="0">
      <w:start w:val="7"/>
      <w:numFmt w:val="decimal"/>
      <w:lvlText w:val="%1."/>
      <w:lvlJc w:val="left"/>
      <w:pPr>
        <w:tabs>
          <w:tab w:val="num" w:pos="2520"/>
        </w:tabs>
        <w:ind w:left="2520" w:hanging="360"/>
      </w:pPr>
      <w:rPr>
        <w:rFonts w:hint="default"/>
        <w:b w:val="0"/>
      </w:rPr>
    </w:lvl>
    <w:lvl w:ilvl="1">
      <w:start w:val="7"/>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FF53B5"/>
    <w:multiLevelType w:val="multilevel"/>
    <w:tmpl w:val="368041E4"/>
    <w:lvl w:ilvl="0">
      <w:start w:val="6"/>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5FF3829"/>
    <w:multiLevelType w:val="multilevel"/>
    <w:tmpl w:val="75BC3556"/>
    <w:lvl w:ilvl="0">
      <w:start w:val="7"/>
      <w:numFmt w:val="decimal"/>
      <w:lvlText w:val="%1."/>
      <w:lvlJc w:val="left"/>
      <w:pPr>
        <w:tabs>
          <w:tab w:val="num" w:pos="2520"/>
        </w:tabs>
        <w:ind w:left="2520" w:hanging="360"/>
      </w:pPr>
      <w:rPr>
        <w:rFonts w:hint="default"/>
        <w:b w:val="0"/>
      </w:rPr>
    </w:lvl>
    <w:lvl w:ilvl="1">
      <w:start w:val="6"/>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37D9A"/>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12362"/>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7"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20B55"/>
    <w:multiLevelType w:val="multilevel"/>
    <w:tmpl w:val="9A648DD0"/>
    <w:lvl w:ilvl="0">
      <w:start w:val="8"/>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E0577BE"/>
    <w:multiLevelType w:val="multilevel"/>
    <w:tmpl w:val="3EDAAD7C"/>
    <w:lvl w:ilvl="0">
      <w:start w:val="7"/>
      <w:numFmt w:val="decimal"/>
      <w:lvlText w:val="%1."/>
      <w:lvlJc w:val="left"/>
      <w:pPr>
        <w:tabs>
          <w:tab w:val="num" w:pos="2520"/>
        </w:tabs>
        <w:ind w:left="2520" w:hanging="360"/>
      </w:pPr>
      <w:rPr>
        <w:rFonts w:hint="default"/>
        <w:b w:val="0"/>
      </w:rPr>
    </w:lvl>
    <w:lvl w:ilvl="1">
      <w:start w:val="5"/>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6"/>
  </w:num>
  <w:num w:numId="3">
    <w:abstractNumId w:val="23"/>
  </w:num>
  <w:num w:numId="4">
    <w:abstractNumId w:val="5"/>
  </w:num>
  <w:num w:numId="5">
    <w:abstractNumId w:val="8"/>
  </w:num>
  <w:num w:numId="6">
    <w:abstractNumId w:val="13"/>
  </w:num>
  <w:num w:numId="7">
    <w:abstractNumId w:val="18"/>
  </w:num>
  <w:num w:numId="8">
    <w:abstractNumId w:val="24"/>
  </w:num>
  <w:num w:numId="9">
    <w:abstractNumId w:val="15"/>
  </w:num>
  <w:num w:numId="10">
    <w:abstractNumId w:val="19"/>
  </w:num>
  <w:num w:numId="11">
    <w:abstractNumId w:val="11"/>
  </w:num>
  <w:num w:numId="12">
    <w:abstractNumId w:val="4"/>
  </w:num>
  <w:num w:numId="13">
    <w:abstractNumId w:val="6"/>
  </w:num>
  <w:num w:numId="14">
    <w:abstractNumId w:val="22"/>
  </w:num>
  <w:num w:numId="15">
    <w:abstractNumId w:val="0"/>
  </w:num>
  <w:num w:numId="16">
    <w:abstractNumId w:val="3"/>
  </w:num>
  <w:num w:numId="17">
    <w:abstractNumId w:val="9"/>
  </w:num>
  <w:num w:numId="18">
    <w:abstractNumId w:val="17"/>
  </w:num>
  <w:num w:numId="19">
    <w:abstractNumId w:val="25"/>
  </w:num>
  <w:num w:numId="20">
    <w:abstractNumId w:val="14"/>
  </w:num>
  <w:num w:numId="21">
    <w:abstractNumId w:val="10"/>
  </w:num>
  <w:num w:numId="22">
    <w:abstractNumId w:val="21"/>
  </w:num>
  <w:num w:numId="23">
    <w:abstractNumId w:val="2"/>
  </w:num>
  <w:num w:numId="24">
    <w:abstractNumId w:val="1"/>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66830"/>
    <w:rsid w:val="0007250A"/>
    <w:rsid w:val="00082681"/>
    <w:rsid w:val="00082A1D"/>
    <w:rsid w:val="00082BEF"/>
    <w:rsid w:val="00092E86"/>
    <w:rsid w:val="00097635"/>
    <w:rsid w:val="000A04AA"/>
    <w:rsid w:val="000C59CE"/>
    <w:rsid w:val="000C683C"/>
    <w:rsid w:val="0010018F"/>
    <w:rsid w:val="00117238"/>
    <w:rsid w:val="00132EE6"/>
    <w:rsid w:val="001368DE"/>
    <w:rsid w:val="001421A0"/>
    <w:rsid w:val="001451FE"/>
    <w:rsid w:val="00152315"/>
    <w:rsid w:val="001575A9"/>
    <w:rsid w:val="00157F3B"/>
    <w:rsid w:val="0018377E"/>
    <w:rsid w:val="0018578D"/>
    <w:rsid w:val="00186429"/>
    <w:rsid w:val="00191D0A"/>
    <w:rsid w:val="00194E10"/>
    <w:rsid w:val="001A0666"/>
    <w:rsid w:val="001A49A6"/>
    <w:rsid w:val="001A6B49"/>
    <w:rsid w:val="001B2A72"/>
    <w:rsid w:val="001B4E86"/>
    <w:rsid w:val="001B5617"/>
    <w:rsid w:val="001C2A47"/>
    <w:rsid w:val="001D2511"/>
    <w:rsid w:val="001D66CA"/>
    <w:rsid w:val="001D7257"/>
    <w:rsid w:val="001E7498"/>
    <w:rsid w:val="001F3D03"/>
    <w:rsid w:val="001F5740"/>
    <w:rsid w:val="001F7157"/>
    <w:rsid w:val="00200622"/>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10F75"/>
    <w:rsid w:val="00317DD4"/>
    <w:rsid w:val="00321022"/>
    <w:rsid w:val="00323019"/>
    <w:rsid w:val="00332CD9"/>
    <w:rsid w:val="0034688B"/>
    <w:rsid w:val="00353189"/>
    <w:rsid w:val="0035471F"/>
    <w:rsid w:val="00356180"/>
    <w:rsid w:val="00360B85"/>
    <w:rsid w:val="00366935"/>
    <w:rsid w:val="0036772A"/>
    <w:rsid w:val="00367892"/>
    <w:rsid w:val="00374D6A"/>
    <w:rsid w:val="00384E16"/>
    <w:rsid w:val="003930CB"/>
    <w:rsid w:val="003A21B5"/>
    <w:rsid w:val="003A4ED2"/>
    <w:rsid w:val="003A707B"/>
    <w:rsid w:val="003B58DF"/>
    <w:rsid w:val="003B7FF2"/>
    <w:rsid w:val="003D5C93"/>
    <w:rsid w:val="003E0E24"/>
    <w:rsid w:val="003E79B5"/>
    <w:rsid w:val="003F075E"/>
    <w:rsid w:val="003F09FC"/>
    <w:rsid w:val="003F1316"/>
    <w:rsid w:val="003F1A97"/>
    <w:rsid w:val="003F6192"/>
    <w:rsid w:val="003F7C7C"/>
    <w:rsid w:val="00416A80"/>
    <w:rsid w:val="00423379"/>
    <w:rsid w:val="0043048E"/>
    <w:rsid w:val="004411C6"/>
    <w:rsid w:val="0045595F"/>
    <w:rsid w:val="0047658A"/>
    <w:rsid w:val="00477058"/>
    <w:rsid w:val="004863A0"/>
    <w:rsid w:val="004965E6"/>
    <w:rsid w:val="004A27FA"/>
    <w:rsid w:val="004A2AE9"/>
    <w:rsid w:val="004A350F"/>
    <w:rsid w:val="004A5122"/>
    <w:rsid w:val="004C13D9"/>
    <w:rsid w:val="004C5CD5"/>
    <w:rsid w:val="004D62C2"/>
    <w:rsid w:val="004D6B37"/>
    <w:rsid w:val="004D761C"/>
    <w:rsid w:val="004E0679"/>
    <w:rsid w:val="004E308F"/>
    <w:rsid w:val="004F6BF8"/>
    <w:rsid w:val="0050217A"/>
    <w:rsid w:val="00503508"/>
    <w:rsid w:val="00505416"/>
    <w:rsid w:val="005068B1"/>
    <w:rsid w:val="00511C72"/>
    <w:rsid w:val="00521C4B"/>
    <w:rsid w:val="005221AF"/>
    <w:rsid w:val="005229A1"/>
    <w:rsid w:val="00524BA3"/>
    <w:rsid w:val="00526C7C"/>
    <w:rsid w:val="005274E3"/>
    <w:rsid w:val="00531575"/>
    <w:rsid w:val="0053460B"/>
    <w:rsid w:val="00535479"/>
    <w:rsid w:val="005512D3"/>
    <w:rsid w:val="0055163E"/>
    <w:rsid w:val="0055517A"/>
    <w:rsid w:val="0055564C"/>
    <w:rsid w:val="0055657E"/>
    <w:rsid w:val="0056494E"/>
    <w:rsid w:val="00574FA5"/>
    <w:rsid w:val="0059231C"/>
    <w:rsid w:val="005958B7"/>
    <w:rsid w:val="005A5A8E"/>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86F2F"/>
    <w:rsid w:val="00690005"/>
    <w:rsid w:val="0069344C"/>
    <w:rsid w:val="00695BC9"/>
    <w:rsid w:val="006972A1"/>
    <w:rsid w:val="006A5B8C"/>
    <w:rsid w:val="006A7577"/>
    <w:rsid w:val="006B3A5C"/>
    <w:rsid w:val="006B3B6B"/>
    <w:rsid w:val="006B3BDD"/>
    <w:rsid w:val="006C08BF"/>
    <w:rsid w:val="006C0EE4"/>
    <w:rsid w:val="006C1712"/>
    <w:rsid w:val="006D5C48"/>
    <w:rsid w:val="006E144D"/>
    <w:rsid w:val="006E2E97"/>
    <w:rsid w:val="006E3880"/>
    <w:rsid w:val="006F5336"/>
    <w:rsid w:val="006F5951"/>
    <w:rsid w:val="00702432"/>
    <w:rsid w:val="00702BDF"/>
    <w:rsid w:val="00702C9C"/>
    <w:rsid w:val="00703730"/>
    <w:rsid w:val="007062A4"/>
    <w:rsid w:val="00706A05"/>
    <w:rsid w:val="007105FE"/>
    <w:rsid w:val="00725812"/>
    <w:rsid w:val="0072586C"/>
    <w:rsid w:val="00726FAF"/>
    <w:rsid w:val="0073250F"/>
    <w:rsid w:val="0073659D"/>
    <w:rsid w:val="00737B9A"/>
    <w:rsid w:val="00740788"/>
    <w:rsid w:val="0074371D"/>
    <w:rsid w:val="00750E09"/>
    <w:rsid w:val="0075376D"/>
    <w:rsid w:val="00755E6A"/>
    <w:rsid w:val="00756532"/>
    <w:rsid w:val="007624CE"/>
    <w:rsid w:val="00764B1B"/>
    <w:rsid w:val="00773BDA"/>
    <w:rsid w:val="00780B16"/>
    <w:rsid w:val="00796392"/>
    <w:rsid w:val="007977A6"/>
    <w:rsid w:val="007B0CE2"/>
    <w:rsid w:val="007B350E"/>
    <w:rsid w:val="007C1DB6"/>
    <w:rsid w:val="007C35D2"/>
    <w:rsid w:val="007C4159"/>
    <w:rsid w:val="007C67B0"/>
    <w:rsid w:val="007C6D11"/>
    <w:rsid w:val="007D6525"/>
    <w:rsid w:val="007E2FC2"/>
    <w:rsid w:val="007E591D"/>
    <w:rsid w:val="007F3A42"/>
    <w:rsid w:val="00804423"/>
    <w:rsid w:val="0080484F"/>
    <w:rsid w:val="00806C11"/>
    <w:rsid w:val="00820CA4"/>
    <w:rsid w:val="00821112"/>
    <w:rsid w:val="00822CA5"/>
    <w:rsid w:val="00822EB5"/>
    <w:rsid w:val="008339BC"/>
    <w:rsid w:val="00855246"/>
    <w:rsid w:val="0086113A"/>
    <w:rsid w:val="008640C1"/>
    <w:rsid w:val="00874D97"/>
    <w:rsid w:val="008750D9"/>
    <w:rsid w:val="0087557A"/>
    <w:rsid w:val="00882301"/>
    <w:rsid w:val="00883275"/>
    <w:rsid w:val="00886B12"/>
    <w:rsid w:val="008878AE"/>
    <w:rsid w:val="00895DF7"/>
    <w:rsid w:val="0089672F"/>
    <w:rsid w:val="008A3415"/>
    <w:rsid w:val="008A3517"/>
    <w:rsid w:val="008A6881"/>
    <w:rsid w:val="008B42D8"/>
    <w:rsid w:val="008B5C6D"/>
    <w:rsid w:val="008D0EF3"/>
    <w:rsid w:val="008D467A"/>
    <w:rsid w:val="008E4317"/>
    <w:rsid w:val="008F004D"/>
    <w:rsid w:val="008F1613"/>
    <w:rsid w:val="008F29CF"/>
    <w:rsid w:val="00903ABB"/>
    <w:rsid w:val="00904CF3"/>
    <w:rsid w:val="00907D09"/>
    <w:rsid w:val="00910353"/>
    <w:rsid w:val="00912F46"/>
    <w:rsid w:val="00913B9F"/>
    <w:rsid w:val="00913CAF"/>
    <w:rsid w:val="00920572"/>
    <w:rsid w:val="009212EA"/>
    <w:rsid w:val="009220D9"/>
    <w:rsid w:val="00925720"/>
    <w:rsid w:val="00926358"/>
    <w:rsid w:val="009332D0"/>
    <w:rsid w:val="0093361E"/>
    <w:rsid w:val="00934830"/>
    <w:rsid w:val="0094103A"/>
    <w:rsid w:val="00944387"/>
    <w:rsid w:val="00950CA8"/>
    <w:rsid w:val="00954DBE"/>
    <w:rsid w:val="009574DA"/>
    <w:rsid w:val="00961072"/>
    <w:rsid w:val="0097394E"/>
    <w:rsid w:val="009748E8"/>
    <w:rsid w:val="0098314B"/>
    <w:rsid w:val="00983575"/>
    <w:rsid w:val="009919C7"/>
    <w:rsid w:val="00996897"/>
    <w:rsid w:val="009B64A1"/>
    <w:rsid w:val="009D2DCC"/>
    <w:rsid w:val="009E126D"/>
    <w:rsid w:val="009E27FC"/>
    <w:rsid w:val="009E4CB8"/>
    <w:rsid w:val="009E5154"/>
    <w:rsid w:val="009F1D18"/>
    <w:rsid w:val="009F1FA6"/>
    <w:rsid w:val="009F6BF1"/>
    <w:rsid w:val="00A06B13"/>
    <w:rsid w:val="00A10214"/>
    <w:rsid w:val="00A10B20"/>
    <w:rsid w:val="00A1427E"/>
    <w:rsid w:val="00A175FD"/>
    <w:rsid w:val="00A17FDB"/>
    <w:rsid w:val="00A23D95"/>
    <w:rsid w:val="00A263A7"/>
    <w:rsid w:val="00A36264"/>
    <w:rsid w:val="00A4488B"/>
    <w:rsid w:val="00A47318"/>
    <w:rsid w:val="00A5045F"/>
    <w:rsid w:val="00A52A6E"/>
    <w:rsid w:val="00A550C0"/>
    <w:rsid w:val="00A61E51"/>
    <w:rsid w:val="00A77C52"/>
    <w:rsid w:val="00A8262E"/>
    <w:rsid w:val="00A94FF0"/>
    <w:rsid w:val="00A95977"/>
    <w:rsid w:val="00A970B8"/>
    <w:rsid w:val="00AA63E1"/>
    <w:rsid w:val="00AA65DB"/>
    <w:rsid w:val="00AA7959"/>
    <w:rsid w:val="00AC0285"/>
    <w:rsid w:val="00AD242B"/>
    <w:rsid w:val="00AD4C1A"/>
    <w:rsid w:val="00AE0230"/>
    <w:rsid w:val="00AE62AC"/>
    <w:rsid w:val="00AE7186"/>
    <w:rsid w:val="00AF577D"/>
    <w:rsid w:val="00B14B30"/>
    <w:rsid w:val="00B15021"/>
    <w:rsid w:val="00B17FDF"/>
    <w:rsid w:val="00B24CFC"/>
    <w:rsid w:val="00B33C4A"/>
    <w:rsid w:val="00B3706B"/>
    <w:rsid w:val="00B5098C"/>
    <w:rsid w:val="00B7415C"/>
    <w:rsid w:val="00B7427C"/>
    <w:rsid w:val="00B7559E"/>
    <w:rsid w:val="00B77100"/>
    <w:rsid w:val="00B81237"/>
    <w:rsid w:val="00B853CC"/>
    <w:rsid w:val="00B85AC8"/>
    <w:rsid w:val="00B921F7"/>
    <w:rsid w:val="00B94FD5"/>
    <w:rsid w:val="00B97843"/>
    <w:rsid w:val="00BA0497"/>
    <w:rsid w:val="00BC4732"/>
    <w:rsid w:val="00BC6F75"/>
    <w:rsid w:val="00BC701F"/>
    <w:rsid w:val="00BD182C"/>
    <w:rsid w:val="00BE11D3"/>
    <w:rsid w:val="00BE16FA"/>
    <w:rsid w:val="00BE6CB8"/>
    <w:rsid w:val="00BF13E3"/>
    <w:rsid w:val="00BF7E6B"/>
    <w:rsid w:val="00C04A8D"/>
    <w:rsid w:val="00C11AA8"/>
    <w:rsid w:val="00C13D08"/>
    <w:rsid w:val="00C31576"/>
    <w:rsid w:val="00C41930"/>
    <w:rsid w:val="00C44D14"/>
    <w:rsid w:val="00C50E57"/>
    <w:rsid w:val="00C608C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48CF"/>
    <w:rsid w:val="00D35D7D"/>
    <w:rsid w:val="00D43C89"/>
    <w:rsid w:val="00D460F9"/>
    <w:rsid w:val="00D479B0"/>
    <w:rsid w:val="00D63C4B"/>
    <w:rsid w:val="00D73127"/>
    <w:rsid w:val="00D80F2B"/>
    <w:rsid w:val="00D84A8A"/>
    <w:rsid w:val="00D8516C"/>
    <w:rsid w:val="00D86D2E"/>
    <w:rsid w:val="00D903DF"/>
    <w:rsid w:val="00DA180F"/>
    <w:rsid w:val="00DA3204"/>
    <w:rsid w:val="00DB6AE6"/>
    <w:rsid w:val="00DC521F"/>
    <w:rsid w:val="00DC7344"/>
    <w:rsid w:val="00DD1B30"/>
    <w:rsid w:val="00DD2571"/>
    <w:rsid w:val="00DE0537"/>
    <w:rsid w:val="00DF486E"/>
    <w:rsid w:val="00DF56B9"/>
    <w:rsid w:val="00E02374"/>
    <w:rsid w:val="00E025DF"/>
    <w:rsid w:val="00E12716"/>
    <w:rsid w:val="00E14166"/>
    <w:rsid w:val="00E159EF"/>
    <w:rsid w:val="00E20787"/>
    <w:rsid w:val="00E238C1"/>
    <w:rsid w:val="00E37747"/>
    <w:rsid w:val="00E419AA"/>
    <w:rsid w:val="00E425E9"/>
    <w:rsid w:val="00E4411F"/>
    <w:rsid w:val="00E44252"/>
    <w:rsid w:val="00E4482B"/>
    <w:rsid w:val="00E4508A"/>
    <w:rsid w:val="00E463CE"/>
    <w:rsid w:val="00E6252D"/>
    <w:rsid w:val="00E630FA"/>
    <w:rsid w:val="00E70307"/>
    <w:rsid w:val="00E8226E"/>
    <w:rsid w:val="00EA1AE2"/>
    <w:rsid w:val="00EA4216"/>
    <w:rsid w:val="00EB1EF5"/>
    <w:rsid w:val="00EB39FC"/>
    <w:rsid w:val="00EC201B"/>
    <w:rsid w:val="00EC33AF"/>
    <w:rsid w:val="00EC3E95"/>
    <w:rsid w:val="00EC4FE8"/>
    <w:rsid w:val="00EE1D5C"/>
    <w:rsid w:val="00EE2052"/>
    <w:rsid w:val="00EF30E9"/>
    <w:rsid w:val="00EF5E4D"/>
    <w:rsid w:val="00F05A86"/>
    <w:rsid w:val="00F150BA"/>
    <w:rsid w:val="00F16864"/>
    <w:rsid w:val="00F25533"/>
    <w:rsid w:val="00F27BF3"/>
    <w:rsid w:val="00F316C6"/>
    <w:rsid w:val="00F31950"/>
    <w:rsid w:val="00F32AFF"/>
    <w:rsid w:val="00F40CCD"/>
    <w:rsid w:val="00F55DE1"/>
    <w:rsid w:val="00F57E36"/>
    <w:rsid w:val="00F73812"/>
    <w:rsid w:val="00F77B64"/>
    <w:rsid w:val="00F81F41"/>
    <w:rsid w:val="00FA20F5"/>
    <w:rsid w:val="00FC234A"/>
    <w:rsid w:val="00FC31F9"/>
    <w:rsid w:val="00FD41DE"/>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1647</Words>
  <Characters>8463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Ian Rigg</cp:lastModifiedBy>
  <cp:revision>2</cp:revision>
  <cp:lastPrinted>2016-05-06T17:28:00Z</cp:lastPrinted>
  <dcterms:created xsi:type="dcterms:W3CDTF">2016-07-11T19:44:00Z</dcterms:created>
  <dcterms:modified xsi:type="dcterms:W3CDTF">2016-07-11T19:44:00Z</dcterms:modified>
</cp:coreProperties>
</file>